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A8" w:rsidRPr="00B8613E" w:rsidRDefault="008739A8" w:rsidP="00A614A6">
      <w:pPr>
        <w:spacing w:before="100" w:beforeAutospacing="1" w:after="100" w:afterAutospacing="1" w:line="240" w:lineRule="auto"/>
        <w:rPr>
          <w:color w:val="000000"/>
        </w:rPr>
      </w:pPr>
      <w:r w:rsidRPr="00B8613E">
        <w:rPr>
          <w:noProof/>
          <w:color w:val="000000"/>
        </w:rPr>
        <w:pict>
          <v:group id="_x0000_s1026" style="position:absolute;left:0;text-align:left;margin-left:27.6pt;margin-top:9.35pt;width:543.9pt;height:818.65pt;z-index:251657728;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strokecolor="white" strokeweight="1pt">
                <v:fill r:id="rId8" o:title="Zig zag" color2="#bfbfbf" type="pattern"/>
                <v:shadow color="#d8d8d8" offset="3pt,3pt" offset2="2pt,2pt"/>
              </v:rect>
              <v:rect id="_x0000_s1029" style="position:absolute;left:3446;top:406;width:8475;height:15025;mso-width-relative:margin" fillcolor="#737373" strokecolor="white" strokeweight="1pt">
                <v:shadow color="#d8d8d8" offset="3pt,3pt" offset2="2pt,2pt"/>
                <v:textbox style="mso-next-textbox:#_x0000_s1029" inset="18pt,108pt,36pt">
                  <w:txbxContent>
                    <w:p w:rsidR="00B2790F" w:rsidRPr="00CF1981" w:rsidRDefault="00B2790F" w:rsidP="008739A8">
                      <w:pPr>
                        <w:pStyle w:val="SemEspaamento"/>
                        <w:jc w:val="center"/>
                        <w:rPr>
                          <w:color w:val="FFFFFF"/>
                          <w:sz w:val="56"/>
                          <w:szCs w:val="56"/>
                        </w:rPr>
                      </w:pPr>
                      <w:r w:rsidRPr="00CF1981">
                        <w:rPr>
                          <w:rFonts w:ascii="Spranq eco sans" w:hAnsi="Spranq eco sans"/>
                          <w:b/>
                          <w:color w:val="FFFFFF"/>
                          <w:sz w:val="56"/>
                          <w:szCs w:val="56"/>
                          <w:lang w:eastAsia="pt-BR"/>
                        </w:rPr>
                        <w:t>Relatório de Auditoria n.0</w:t>
                      </w:r>
                      <w:r>
                        <w:rPr>
                          <w:rFonts w:ascii="Spranq eco sans" w:hAnsi="Spranq eco sans"/>
                          <w:b/>
                          <w:color w:val="FFFFFF"/>
                          <w:sz w:val="56"/>
                          <w:szCs w:val="56"/>
                          <w:lang w:eastAsia="pt-BR"/>
                        </w:rPr>
                        <w:t>3</w:t>
                      </w:r>
                      <w:r w:rsidRPr="00CF1981">
                        <w:rPr>
                          <w:rFonts w:ascii="Spranq eco sans" w:hAnsi="Spranq eco sans"/>
                          <w:b/>
                          <w:color w:val="FFFFFF"/>
                          <w:sz w:val="56"/>
                          <w:szCs w:val="56"/>
                          <w:lang w:eastAsia="pt-BR"/>
                        </w:rPr>
                        <w:t>/2011</w:t>
                      </w:r>
                    </w:p>
                    <w:p w:rsidR="00B2790F" w:rsidRPr="00504138" w:rsidRDefault="00B2790F" w:rsidP="008739A8">
                      <w:pPr>
                        <w:pStyle w:val="SemEspaamento"/>
                        <w:rPr>
                          <w:color w:val="FFFFFF"/>
                          <w:sz w:val="40"/>
                          <w:szCs w:val="40"/>
                        </w:rPr>
                      </w:pPr>
                      <w:r w:rsidRPr="00504138">
                        <w:rPr>
                          <w:color w:val="FFFFFF"/>
                          <w:sz w:val="40"/>
                          <w:szCs w:val="40"/>
                        </w:rPr>
                        <w:t xml:space="preserve">     </w:t>
                      </w:r>
                    </w:p>
                    <w:p w:rsidR="00B2790F" w:rsidRPr="00504138" w:rsidRDefault="00B2790F" w:rsidP="008739A8">
                      <w:pPr>
                        <w:pStyle w:val="SemEspaamento"/>
                        <w:rPr>
                          <w:color w:val="FFFFFF"/>
                        </w:rPr>
                      </w:pPr>
                    </w:p>
                    <w:p w:rsidR="00B2790F" w:rsidRPr="00504138" w:rsidRDefault="00B2790F" w:rsidP="008739A8">
                      <w:pPr>
                        <w:pStyle w:val="SemEspaamento"/>
                        <w:rPr>
                          <w:color w:val="FFFFFF"/>
                        </w:rPr>
                      </w:pPr>
                    </w:p>
                    <w:p w:rsidR="00B2790F" w:rsidRPr="00BE313B" w:rsidRDefault="00B2790F" w:rsidP="008739A8">
                      <w:pPr>
                        <w:pStyle w:val="TTULO1"/>
                        <w:spacing w:before="100" w:beforeAutospacing="1" w:after="100" w:afterAutospacing="1"/>
                        <w:rPr>
                          <w:color w:val="FFFFFF"/>
                          <w:sz w:val="28"/>
                          <w:szCs w:val="28"/>
                        </w:rPr>
                      </w:pPr>
                      <w:r w:rsidRPr="00BE313B">
                        <w:rPr>
                          <w:color w:val="FFFFFF"/>
                          <w:sz w:val="28"/>
                          <w:szCs w:val="28"/>
                        </w:rPr>
                        <w:t xml:space="preserve">Auditoria </w:t>
                      </w:r>
                      <w:r>
                        <w:rPr>
                          <w:color w:val="FFFFFF"/>
                          <w:sz w:val="28"/>
                          <w:szCs w:val="28"/>
                        </w:rPr>
                        <w:t xml:space="preserve">em </w:t>
                      </w:r>
                      <w:r w:rsidRPr="00BE313B">
                        <w:rPr>
                          <w:color w:val="FFFFFF"/>
                          <w:sz w:val="28"/>
                          <w:szCs w:val="28"/>
                        </w:rPr>
                        <w:t>Veículos da UFRPE, conforme atividade 3 contida no PAINT/2011.</w:t>
                      </w:r>
                    </w:p>
                    <w:p w:rsidR="00B2790F" w:rsidRPr="00504138" w:rsidRDefault="00B2790F" w:rsidP="008739A8">
                      <w:pPr>
                        <w:pStyle w:val="SemEspaamento"/>
                        <w:jc w:val="both"/>
                        <w:rPr>
                          <w:color w:val="FFFFFF"/>
                        </w:rPr>
                      </w:pPr>
                    </w:p>
                    <w:p w:rsidR="00B2790F" w:rsidRPr="00504138" w:rsidRDefault="00B2790F" w:rsidP="008739A8">
                      <w:pPr>
                        <w:pStyle w:val="SemEspaamento"/>
                        <w:jc w:val="both"/>
                        <w:rPr>
                          <w:color w:val="FFFFFF"/>
                        </w:rPr>
                      </w:pPr>
                    </w:p>
                    <w:p w:rsidR="00B2790F" w:rsidRPr="00504138" w:rsidRDefault="00B3334D" w:rsidP="008739A8">
                      <w:pPr>
                        <w:pStyle w:val="SemEspaamento"/>
                        <w:rPr>
                          <w:color w:val="FFFFFF"/>
                        </w:rPr>
                      </w:pPr>
                      <w:r>
                        <w:rPr>
                          <w:noProof/>
                          <w:color w:val="FFFFFF"/>
                          <w:lang w:eastAsia="pt-BR"/>
                        </w:rPr>
                        <w:drawing>
                          <wp:inline distT="0" distB="0" distL="0" distR="0">
                            <wp:extent cx="4533900" cy="2638425"/>
                            <wp:effectExtent l="19050" t="0" r="0" b="0"/>
                            <wp:docPr id="5" name="Imagem 0" descr="quadro-gr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quadro-grande.gif"/>
                                    <pic:cNvPicPr>
                                      <a:picLocks noChangeAspect="1" noChangeArrowheads="1"/>
                                    </pic:cNvPicPr>
                                  </pic:nvPicPr>
                                  <pic:blipFill>
                                    <a:blip r:embed="rId9"/>
                                    <a:srcRect/>
                                    <a:stretch>
                                      <a:fillRect/>
                                    </a:stretch>
                                  </pic:blipFill>
                                  <pic:spPr bwMode="auto">
                                    <a:xfrm>
                                      <a:off x="0" y="0"/>
                                      <a:ext cx="4533900" cy="2638425"/>
                                    </a:xfrm>
                                    <a:prstGeom prst="rect">
                                      <a:avLst/>
                                    </a:prstGeom>
                                    <a:noFill/>
                                    <a:ln w="9525">
                                      <a:noFill/>
                                      <a:miter lim="800000"/>
                                      <a:headEnd/>
                                      <a:tailEnd/>
                                    </a:ln>
                                  </pic:spPr>
                                </pic:pic>
                              </a:graphicData>
                            </a:graphic>
                          </wp:inline>
                        </w:drawing>
                      </w:r>
                    </w:p>
                  </w:txbxContent>
                </v:textbox>
              </v:rect>
              <v:group id="_x0000_s1030" style="position:absolute;left:321;top:3424;width:3125;height:6069" coordorigin="654,3599" coordsize="2880,5760">
                <v:rect id="_x0000_s1031" style="position:absolute;left:2094;top:6479;width:1440;height:1440;flip:x;mso-width-relative:margin;v-text-anchor:middle" fillcolor="#a5a5a5" strokecolor="white" strokeweight="1pt">
                  <v:fill opacity="52429f"/>
                  <v:shadow color="#d8d8d8" offset="3pt,3pt" offset2="2pt,2pt"/>
                </v:rect>
                <v:rect id="_x0000_s1032" style="position:absolute;left:2094;top:5039;width:1440;height:1440;flip:x;mso-width-relative:margin;v-text-anchor:middle" fillcolor="#d8d8d8" strokecolor="white" strokeweight="1pt">
                  <v:fill opacity=".5"/>
                  <v:shadow color="#d8d8d8" offset="3pt,3pt" offset2="2pt,2pt"/>
                </v:rect>
                <v:rect id="_x0000_s1033" style="position:absolute;left:654;top:5039;width:1440;height:1440;flip:x;mso-width-relative:margin;v-text-anchor:middle" fillcolor="#a5a5a5" strokecolor="white" strokeweight="1pt">
                  <v:fill opacity="52429f"/>
                  <v:shadow color="#d8d8d8" offset="3pt,3pt" offset2="2pt,2pt"/>
                </v:rect>
                <v:rect id="_x0000_s1034" style="position:absolute;left:654;top:3599;width:1440;height:1440;flip:x;mso-width-relative:margin;v-text-anchor:middle" fillcolor="#d8d8d8" strokecolor="white" strokeweight="1pt">
                  <v:fill opacity=".5"/>
                  <v:shadow color="#d8d8d8" offset="3pt,3pt" offset2="2pt,2pt"/>
                </v:rect>
                <v:rect id="_x0000_s1035" style="position:absolute;left:654;top:6479;width:1440;height:1440;flip:x;mso-width-relative:margin;v-text-anchor:middle" fillcolor="#d8d8d8" strokecolor="white" strokeweight="1pt">
                  <v:fill opacity=".5"/>
                  <v:shadow color="#d8d8d8" offset="3pt,3pt" offset2="2pt,2pt"/>
                </v:rect>
                <v:rect id="_x0000_s1036" style="position:absolute;left:2094;top:7919;width:1440;height:1440;flip:x;mso-width-relative:margin;v-text-anchor:middle" fillcolor="#d8d8d8" strokecolor="white" strokeweight="1pt">
                  <v:fill opacity=".5"/>
                  <v:shadow color="#d8d8d8" offset="3pt,3pt" offset2="2pt,2pt"/>
                </v:rect>
              </v:group>
              <v:rect id="_x0000_s1037" style="position:absolute;left:2690;top:406;width:1563;height:1518;flip:x;mso-width-relative:margin;v-text-anchor:bottom" fillcolor="#c0504d" strokecolor="white" strokeweight="1pt">
                <v:shadow color="#d8d8d8" offset="3pt,3pt" offset2="2pt,2pt"/>
                <v:textbox style="mso-next-textbox:#_x0000_s1037">
                  <w:txbxContent>
                    <w:p w:rsidR="00B2790F" w:rsidRPr="00504138" w:rsidRDefault="00B2790F" w:rsidP="008739A8">
                      <w:pPr>
                        <w:jc w:val="center"/>
                        <w:rPr>
                          <w:color w:val="FFFFFF"/>
                          <w:sz w:val="48"/>
                          <w:szCs w:val="52"/>
                        </w:rPr>
                      </w:pPr>
                      <w:r w:rsidRPr="00504138">
                        <w:rPr>
                          <w:color w:val="FFFFFF"/>
                          <w:sz w:val="56"/>
                          <w:szCs w:val="56"/>
                        </w:rPr>
                        <w:t xml:space="preserve">     </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B2790F" w:rsidRPr="00BE313B" w:rsidRDefault="00CA587B" w:rsidP="008739A8">
                      <w:pPr>
                        <w:pStyle w:val="SemEspaamento"/>
                        <w:jc w:val="right"/>
                        <w:rPr>
                          <w:color w:val="FFFFFF"/>
                        </w:rPr>
                      </w:pPr>
                      <w:r>
                        <w:rPr>
                          <w:rFonts w:ascii="Spranq eco sans" w:eastAsia="Calibri" w:hAnsi="Spranq eco sans"/>
                          <w:b/>
                          <w:color w:val="FFFFFF"/>
                        </w:rPr>
                        <w:t>Recife/PE -</w:t>
                      </w:r>
                      <w:r w:rsidR="00B2790F" w:rsidRPr="00BE313B">
                        <w:rPr>
                          <w:rFonts w:ascii="Spranq eco sans" w:eastAsia="Calibri" w:hAnsi="Spranq eco sans"/>
                          <w:b/>
                          <w:color w:val="FFFFFF"/>
                        </w:rPr>
                        <w:t xml:space="preserve"> 2011</w:t>
                      </w:r>
                    </w:p>
                    <w:p w:rsidR="00B2790F" w:rsidRPr="00504138" w:rsidRDefault="00B2790F" w:rsidP="008739A8">
                      <w:pPr>
                        <w:pStyle w:val="SemEspaamento"/>
                        <w:jc w:val="right"/>
                        <w:rPr>
                          <w:color w:val="FFFFFF"/>
                        </w:rPr>
                      </w:pPr>
                      <w:r w:rsidRPr="00504138">
                        <w:rPr>
                          <w:color w:val="FFFFFF"/>
                        </w:rPr>
                        <w:t xml:space="preserve">     </w:t>
                      </w:r>
                    </w:p>
                    <w:p w:rsidR="00B2790F" w:rsidRPr="00504138" w:rsidRDefault="00B2790F" w:rsidP="008739A8">
                      <w:pPr>
                        <w:pStyle w:val="SemEspaamento"/>
                        <w:jc w:val="right"/>
                        <w:rPr>
                          <w:color w:val="FFFFFF"/>
                        </w:rPr>
                      </w:pPr>
                      <w:r w:rsidRPr="00504138">
                        <w:rPr>
                          <w:color w:val="FFFFFF"/>
                        </w:rPr>
                        <w:t xml:space="preserve">     </w:t>
                      </w:r>
                    </w:p>
                  </w:txbxContent>
                </v:textbox>
              </v:rect>
            </v:group>
            <w10:wrap anchorx="page" anchory="page"/>
          </v:group>
        </w:pict>
      </w:r>
    </w:p>
    <w:p w:rsidR="008739A8" w:rsidRPr="00B8613E" w:rsidRDefault="008739A8" w:rsidP="00A614A6">
      <w:pPr>
        <w:spacing w:before="100" w:beforeAutospacing="1" w:after="100" w:afterAutospacing="1" w:line="240" w:lineRule="auto"/>
        <w:jc w:val="center"/>
        <w:rPr>
          <w:color w:val="000000"/>
        </w:rPr>
      </w:pPr>
    </w:p>
    <w:p w:rsidR="008739A8" w:rsidRPr="00B8613E" w:rsidRDefault="008739A8" w:rsidP="00A614A6">
      <w:pP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jc w:val="center"/>
        <w:rPr>
          <w:color w:val="000000"/>
        </w:rPr>
      </w:pPr>
    </w:p>
    <w:p w:rsidR="008739A8" w:rsidRPr="00B8613E" w:rsidRDefault="008739A8" w:rsidP="00A614A6">
      <w:pPr>
        <w:pBdr>
          <w:bottom w:val="double" w:sz="4" w:space="1" w:color="auto"/>
        </w:pBdr>
        <w:spacing w:before="100" w:beforeAutospacing="1" w:after="100" w:afterAutospacing="1" w:line="240" w:lineRule="auto"/>
        <w:rPr>
          <w:color w:val="000000"/>
        </w:rPr>
      </w:pPr>
    </w:p>
    <w:p w:rsidR="00576E8F" w:rsidRPr="00B8613E" w:rsidRDefault="00576E8F" w:rsidP="00A614A6">
      <w:pPr>
        <w:pBdr>
          <w:bottom w:val="double" w:sz="4" w:space="1" w:color="auto"/>
        </w:pBdr>
        <w:spacing w:before="100" w:beforeAutospacing="1" w:after="100" w:afterAutospacing="1" w:line="240" w:lineRule="auto"/>
        <w:rPr>
          <w:color w:val="000000"/>
        </w:rPr>
      </w:pPr>
    </w:p>
    <w:p w:rsidR="00576E8F" w:rsidRPr="00B8613E" w:rsidRDefault="00576E8F" w:rsidP="00A614A6">
      <w:pPr>
        <w:pBdr>
          <w:bottom w:val="double" w:sz="4" w:space="1" w:color="auto"/>
        </w:pBdr>
        <w:spacing w:before="100" w:beforeAutospacing="1" w:after="100" w:afterAutospacing="1" w:line="240" w:lineRule="auto"/>
        <w:rPr>
          <w:color w:val="000000"/>
        </w:rPr>
      </w:pPr>
    </w:p>
    <w:p w:rsidR="008739A8" w:rsidRPr="00B8613E" w:rsidRDefault="008739A8" w:rsidP="00A614A6">
      <w:pPr>
        <w:spacing w:before="100" w:beforeAutospacing="1" w:after="100" w:afterAutospacing="1" w:line="240" w:lineRule="auto"/>
        <w:rPr>
          <w:color w:val="000000"/>
        </w:rPr>
      </w:pPr>
      <w:r w:rsidRPr="00B8613E">
        <w:rPr>
          <w:color w:val="000000"/>
        </w:rPr>
        <w:t>UNIDADE INSTITUCIONAL: Universidade Federal Rural de Pernambuco – UFRPE.</w:t>
      </w:r>
    </w:p>
    <w:p w:rsidR="00A524BB" w:rsidRPr="00B8613E" w:rsidRDefault="00A524BB" w:rsidP="00A614A6">
      <w:pPr>
        <w:pStyle w:val="TTULO1"/>
        <w:numPr>
          <w:ilvl w:val="0"/>
          <w:numId w:val="0"/>
        </w:numPr>
        <w:spacing w:before="100" w:beforeAutospacing="1" w:after="100" w:afterAutospacing="1" w:line="240" w:lineRule="auto"/>
        <w:rPr>
          <w:rFonts w:ascii="Times New Roman" w:hAnsi="Times New Roman" w:cs="Times New Roman"/>
          <w:b w:val="0"/>
          <w:color w:val="000000"/>
        </w:rPr>
      </w:pPr>
    </w:p>
    <w:p w:rsidR="008739A8" w:rsidRPr="00B8613E" w:rsidRDefault="008739A8" w:rsidP="00A614A6">
      <w:pPr>
        <w:pStyle w:val="TTULO1"/>
        <w:numPr>
          <w:ilvl w:val="0"/>
          <w:numId w:val="0"/>
        </w:numPr>
        <w:spacing w:before="100" w:beforeAutospacing="1" w:after="100" w:afterAutospacing="1" w:line="240" w:lineRule="auto"/>
        <w:rPr>
          <w:rFonts w:ascii="Times New Roman" w:hAnsi="Times New Roman" w:cs="Times New Roman"/>
          <w:b w:val="0"/>
          <w:color w:val="000000"/>
        </w:rPr>
      </w:pPr>
      <w:r w:rsidRPr="00B8613E">
        <w:rPr>
          <w:rFonts w:ascii="Times New Roman" w:hAnsi="Times New Roman" w:cs="Times New Roman"/>
          <w:color w:val="000000"/>
        </w:rPr>
        <w:lastRenderedPageBreak/>
        <w:t>ASSUNTO:</w:t>
      </w:r>
      <w:r w:rsidR="00A41188" w:rsidRPr="00B8613E">
        <w:rPr>
          <w:rFonts w:ascii="Times New Roman" w:hAnsi="Times New Roman" w:cs="Times New Roman"/>
          <w:color w:val="000000"/>
        </w:rPr>
        <w:t xml:space="preserve"> </w:t>
      </w:r>
      <w:r w:rsidR="00A41188" w:rsidRPr="00B8613E">
        <w:rPr>
          <w:rFonts w:ascii="Times New Roman" w:hAnsi="Times New Roman" w:cs="Times New Roman"/>
          <w:b w:val="0"/>
          <w:color w:val="000000"/>
        </w:rPr>
        <w:t>Auditoria</w:t>
      </w:r>
      <w:r w:rsidR="00BE42BF" w:rsidRPr="00B8613E">
        <w:rPr>
          <w:rFonts w:ascii="Times New Roman" w:hAnsi="Times New Roman" w:cs="Times New Roman"/>
          <w:b w:val="0"/>
          <w:color w:val="000000"/>
        </w:rPr>
        <w:t xml:space="preserve"> em Veículos</w:t>
      </w:r>
      <w:r w:rsidR="00A41188" w:rsidRPr="00B8613E">
        <w:rPr>
          <w:rFonts w:ascii="Times New Roman" w:hAnsi="Times New Roman" w:cs="Times New Roman"/>
          <w:b w:val="0"/>
          <w:color w:val="000000"/>
        </w:rPr>
        <w:t xml:space="preserve"> </w:t>
      </w:r>
      <w:r w:rsidR="00BE42BF" w:rsidRPr="00B8613E">
        <w:rPr>
          <w:rFonts w:ascii="Times New Roman" w:hAnsi="Times New Roman" w:cs="Times New Roman"/>
          <w:b w:val="0"/>
          <w:color w:val="000000"/>
        </w:rPr>
        <w:t>da U</w:t>
      </w:r>
      <w:r w:rsidR="00A41188" w:rsidRPr="00B8613E">
        <w:rPr>
          <w:rFonts w:ascii="Times New Roman" w:hAnsi="Times New Roman" w:cs="Times New Roman"/>
          <w:b w:val="0"/>
          <w:color w:val="000000"/>
        </w:rPr>
        <w:t>FRPE.</w:t>
      </w:r>
    </w:p>
    <w:p w:rsidR="008739A8" w:rsidRPr="00B8613E" w:rsidRDefault="008739A8" w:rsidP="00A614A6">
      <w:pPr>
        <w:spacing w:before="100" w:beforeAutospacing="1" w:after="100" w:afterAutospacing="1" w:line="240" w:lineRule="auto"/>
        <w:rPr>
          <w:color w:val="000000"/>
        </w:rPr>
      </w:pPr>
      <w:r w:rsidRPr="00B8613E">
        <w:rPr>
          <w:b/>
          <w:caps/>
          <w:color w:val="000000"/>
        </w:rPr>
        <w:t>Origem da demanda:</w:t>
      </w:r>
      <w:r w:rsidRPr="00B8613E">
        <w:rPr>
          <w:color w:val="000000"/>
        </w:rPr>
        <w:t xml:space="preserve"> </w:t>
      </w:r>
      <w:r w:rsidR="001F7135" w:rsidRPr="00B8613E">
        <w:rPr>
          <w:color w:val="000000"/>
        </w:rPr>
        <w:t>CGU - PE</w:t>
      </w:r>
    </w:p>
    <w:p w:rsidR="008739A8" w:rsidRPr="00B8613E" w:rsidRDefault="008739A8" w:rsidP="00A614A6">
      <w:pPr>
        <w:spacing w:before="100" w:beforeAutospacing="1" w:after="100" w:afterAutospacing="1" w:line="240" w:lineRule="auto"/>
        <w:rPr>
          <w:color w:val="000000"/>
        </w:rPr>
      </w:pPr>
      <w:r w:rsidRPr="00B8613E">
        <w:rPr>
          <w:b/>
          <w:color w:val="000000"/>
        </w:rPr>
        <w:t>EQUIPE DE TRABALHO:</w:t>
      </w:r>
      <w:r w:rsidRPr="00B8613E">
        <w:rPr>
          <w:color w:val="000000"/>
        </w:rPr>
        <w:t xml:space="preserve"> Antônio Cândido de Souza Júnior</w:t>
      </w:r>
      <w:r w:rsidR="001F7135" w:rsidRPr="00B8613E">
        <w:rPr>
          <w:color w:val="000000"/>
        </w:rPr>
        <w:t>.</w:t>
      </w:r>
    </w:p>
    <w:p w:rsidR="008739A8" w:rsidRPr="00B8613E" w:rsidRDefault="008739A8" w:rsidP="00A614A6">
      <w:pPr>
        <w:spacing w:before="100" w:beforeAutospacing="1" w:after="100" w:afterAutospacing="1" w:line="240" w:lineRule="auto"/>
        <w:rPr>
          <w:color w:val="000000"/>
        </w:rPr>
      </w:pPr>
      <w:r w:rsidRPr="00B8613E">
        <w:rPr>
          <w:b/>
          <w:caps/>
          <w:color w:val="000000"/>
        </w:rPr>
        <w:t>Período de Auditoria – Previsto no PAINT/2011</w:t>
      </w:r>
      <w:r w:rsidRPr="00B8613E">
        <w:rPr>
          <w:b/>
          <w:color w:val="000000"/>
        </w:rPr>
        <w:t>:</w:t>
      </w:r>
      <w:r w:rsidRPr="00B8613E">
        <w:rPr>
          <w:color w:val="000000"/>
        </w:rPr>
        <w:t xml:space="preserve"> </w:t>
      </w:r>
      <w:r w:rsidR="00A41188" w:rsidRPr="00B8613E">
        <w:rPr>
          <w:color w:val="000000"/>
        </w:rPr>
        <w:t>11/02 a 01/03/2011</w:t>
      </w:r>
    </w:p>
    <w:p w:rsidR="001F7135" w:rsidRPr="00B8613E" w:rsidRDefault="008739A8" w:rsidP="00A614A6">
      <w:pPr>
        <w:spacing w:before="100" w:beforeAutospacing="1" w:after="100" w:afterAutospacing="1" w:line="240" w:lineRule="auto"/>
        <w:rPr>
          <w:color w:val="000000"/>
        </w:rPr>
      </w:pPr>
      <w:r w:rsidRPr="00B8613E">
        <w:rPr>
          <w:b/>
          <w:caps/>
          <w:color w:val="000000"/>
        </w:rPr>
        <w:t>Período d</w:t>
      </w:r>
      <w:r w:rsidR="008503D5">
        <w:rPr>
          <w:b/>
          <w:caps/>
          <w:color w:val="000000"/>
        </w:rPr>
        <w:t>E</w:t>
      </w:r>
      <w:r w:rsidRPr="00B8613E">
        <w:rPr>
          <w:b/>
          <w:caps/>
          <w:color w:val="000000"/>
        </w:rPr>
        <w:t xml:space="preserve"> Auditoria - Executado</w:t>
      </w:r>
      <w:r w:rsidRPr="00B8613E">
        <w:rPr>
          <w:b/>
          <w:color w:val="000000"/>
        </w:rPr>
        <w:t>:</w:t>
      </w:r>
      <w:r w:rsidRPr="00B8613E">
        <w:rPr>
          <w:color w:val="000000"/>
        </w:rPr>
        <w:t xml:space="preserve"> </w:t>
      </w:r>
      <w:r w:rsidR="00A41188" w:rsidRPr="00B8613E">
        <w:rPr>
          <w:color w:val="000000"/>
        </w:rPr>
        <w:t>17/06/2011 a</w:t>
      </w:r>
      <w:r w:rsidR="00F04F9C" w:rsidRPr="00B8613E">
        <w:rPr>
          <w:color w:val="000000"/>
        </w:rPr>
        <w:t xml:space="preserve"> 30/06/2011 e 17/08/2011 a 12/09/2011</w:t>
      </w:r>
    </w:p>
    <w:p w:rsidR="008739A8" w:rsidRPr="00B8613E" w:rsidRDefault="008739A8" w:rsidP="00A614A6">
      <w:pPr>
        <w:spacing w:before="100" w:beforeAutospacing="1" w:after="100" w:afterAutospacing="1" w:line="240" w:lineRule="auto"/>
        <w:rPr>
          <w:color w:val="000000"/>
        </w:rPr>
      </w:pPr>
      <w:r w:rsidRPr="00B8613E">
        <w:rPr>
          <w:b/>
          <w:caps/>
          <w:color w:val="000000"/>
        </w:rPr>
        <w:t>Carga horária Prevista:</w:t>
      </w:r>
      <w:r w:rsidRPr="00B8613E">
        <w:rPr>
          <w:caps/>
          <w:color w:val="000000"/>
        </w:rPr>
        <w:t xml:space="preserve"> </w:t>
      </w:r>
      <w:r w:rsidRPr="00B8613E">
        <w:rPr>
          <w:color w:val="000000"/>
        </w:rPr>
        <w:t>50 Horas/Homem.</w:t>
      </w:r>
    </w:p>
    <w:p w:rsidR="008739A8" w:rsidRPr="00B8613E" w:rsidRDefault="008739A8" w:rsidP="00A614A6">
      <w:pPr>
        <w:spacing w:before="100" w:beforeAutospacing="1" w:after="100" w:afterAutospacing="1" w:line="240" w:lineRule="auto"/>
        <w:rPr>
          <w:color w:val="000000"/>
        </w:rPr>
      </w:pPr>
      <w:r w:rsidRPr="00B8613E">
        <w:rPr>
          <w:b/>
          <w:caps/>
          <w:color w:val="000000"/>
        </w:rPr>
        <w:t>Carga Horária utilizada:</w:t>
      </w:r>
      <w:r w:rsidRPr="00B8613E">
        <w:rPr>
          <w:caps/>
          <w:color w:val="000000"/>
        </w:rPr>
        <w:t xml:space="preserve"> </w:t>
      </w:r>
      <w:r w:rsidR="00F04F9C" w:rsidRPr="00B8613E">
        <w:rPr>
          <w:caps/>
          <w:color w:val="000000"/>
        </w:rPr>
        <w:t>26</w:t>
      </w:r>
      <w:r w:rsidRPr="00B8613E">
        <w:rPr>
          <w:color w:val="000000"/>
        </w:rPr>
        <w:t xml:space="preserve"> dias x 8 horas = </w:t>
      </w:r>
      <w:r w:rsidR="00F04F9C" w:rsidRPr="00B8613E">
        <w:rPr>
          <w:color w:val="000000"/>
        </w:rPr>
        <w:t xml:space="preserve">208 </w:t>
      </w:r>
      <w:r w:rsidRPr="00B8613E">
        <w:rPr>
          <w:color w:val="000000"/>
        </w:rPr>
        <w:t>Horas/Homem</w:t>
      </w:r>
    </w:p>
    <w:p w:rsidR="008739A8" w:rsidRPr="00B8613E" w:rsidRDefault="008739A8" w:rsidP="00A614A6">
      <w:pPr>
        <w:spacing w:before="100" w:beforeAutospacing="1" w:after="100" w:afterAutospacing="1" w:line="240" w:lineRule="auto"/>
        <w:rPr>
          <w:color w:val="000000"/>
        </w:rPr>
      </w:pPr>
      <w:r w:rsidRPr="00B8613E">
        <w:rPr>
          <w:b/>
          <w:caps/>
          <w:color w:val="000000"/>
        </w:rPr>
        <w:t>Quantidade de horas por dia</w:t>
      </w:r>
      <w:r w:rsidRPr="00B8613E">
        <w:rPr>
          <w:b/>
          <w:color w:val="000000"/>
        </w:rPr>
        <w:t>:</w:t>
      </w:r>
      <w:r w:rsidRPr="00B8613E">
        <w:rPr>
          <w:color w:val="000000"/>
        </w:rPr>
        <w:t xml:space="preserve"> 8 horas, sendo o horário das atividades desempenhadas das 8:00 às 12:00 horas e das 13:00 às 17:00 horas.</w:t>
      </w:r>
    </w:p>
    <w:p w:rsidR="008739A8" w:rsidRPr="00B8613E" w:rsidRDefault="008739A8" w:rsidP="00A614A6">
      <w:pPr>
        <w:pStyle w:val="Ttulo10"/>
        <w:spacing w:before="100" w:beforeAutospacing="1" w:after="100" w:afterAutospacing="1" w:line="240" w:lineRule="auto"/>
        <w:rPr>
          <w:rFonts w:ascii="Times New Roman" w:hAnsi="Times New Roman"/>
          <w:b w:val="0"/>
          <w:i w:val="0"/>
          <w:color w:val="000000"/>
          <w:szCs w:val="24"/>
        </w:rPr>
      </w:pPr>
      <w:bookmarkStart w:id="0" w:name="_Toc266878028"/>
      <w:r w:rsidRPr="00B8613E">
        <w:rPr>
          <w:rFonts w:ascii="Times New Roman" w:hAnsi="Times New Roman"/>
          <w:b w:val="0"/>
          <w:i w:val="0"/>
          <w:color w:val="000000"/>
          <w:szCs w:val="24"/>
        </w:rPr>
        <w:t>___________________________________________________________________________</w:t>
      </w:r>
    </w:p>
    <w:p w:rsidR="008739A8" w:rsidRPr="00B8613E" w:rsidRDefault="00FE7937" w:rsidP="00A614A6">
      <w:pPr>
        <w:spacing w:before="100" w:beforeAutospacing="1" w:after="100" w:afterAutospacing="1" w:line="240" w:lineRule="auto"/>
        <w:rPr>
          <w:b/>
          <w:color w:val="000000"/>
        </w:rPr>
      </w:pPr>
      <w:bookmarkStart w:id="1" w:name="_Toc266878030"/>
      <w:bookmarkEnd w:id="0"/>
      <w:r>
        <w:rPr>
          <w:b/>
          <w:color w:val="000000"/>
        </w:rPr>
        <w:t xml:space="preserve">INTRODUÇÃO - </w:t>
      </w:r>
      <w:r w:rsidR="008739A8" w:rsidRPr="00B8613E">
        <w:rPr>
          <w:b/>
          <w:color w:val="000000"/>
        </w:rPr>
        <w:t>ESCOPO DO TRABALHO</w:t>
      </w:r>
      <w:bookmarkEnd w:id="1"/>
      <w:r w:rsidR="008739A8" w:rsidRPr="00B8613E">
        <w:rPr>
          <w:b/>
          <w:color w:val="000000"/>
        </w:rPr>
        <w:t>, OBJETIVO E METODOLOGIA UTILIZADA</w:t>
      </w:r>
      <w:r>
        <w:rPr>
          <w:b/>
          <w:color w:val="000000"/>
        </w:rPr>
        <w:t>.</w:t>
      </w:r>
    </w:p>
    <w:p w:rsidR="00A41188" w:rsidRPr="00B8613E" w:rsidRDefault="008739A8" w:rsidP="00A614A6">
      <w:pPr>
        <w:pStyle w:val="Default"/>
        <w:ind w:firstLine="709"/>
        <w:jc w:val="both"/>
        <w:rPr>
          <w:rFonts w:ascii="Times New Roman" w:hAnsi="Times New Roman" w:cs="Times New Roman"/>
        </w:rPr>
      </w:pPr>
      <w:r w:rsidRPr="00B8613E">
        <w:rPr>
          <w:rFonts w:ascii="Times New Roman" w:eastAsia="Arial Unicode MS" w:hAnsi="Times New Roman" w:cs="Times New Roman"/>
        </w:rPr>
        <w:t xml:space="preserve">Os trabalhos foram realizados por amostragem, </w:t>
      </w:r>
      <w:r w:rsidR="00A41188" w:rsidRPr="00B8613E">
        <w:rPr>
          <w:rFonts w:ascii="Times New Roman" w:eastAsia="Arial Unicode MS" w:hAnsi="Times New Roman" w:cs="Times New Roman"/>
        </w:rPr>
        <w:t xml:space="preserve">sendo </w:t>
      </w:r>
      <w:r w:rsidR="0015774A" w:rsidRPr="00B8613E">
        <w:rPr>
          <w:rFonts w:ascii="Times New Roman" w:eastAsia="Arial Unicode MS" w:hAnsi="Times New Roman" w:cs="Times New Roman"/>
        </w:rPr>
        <w:t>verificado</w:t>
      </w:r>
      <w:r w:rsidR="00C23C3E" w:rsidRPr="00B8613E">
        <w:rPr>
          <w:rFonts w:ascii="Times New Roman" w:eastAsia="Arial Unicode MS" w:hAnsi="Times New Roman" w:cs="Times New Roman"/>
        </w:rPr>
        <w:t>s</w:t>
      </w:r>
      <w:r w:rsidR="0015774A" w:rsidRPr="00B8613E">
        <w:rPr>
          <w:rFonts w:ascii="Times New Roman" w:eastAsia="Arial Unicode MS" w:hAnsi="Times New Roman" w:cs="Times New Roman"/>
        </w:rPr>
        <w:t xml:space="preserve"> </w:t>
      </w:r>
      <w:r w:rsidR="00C23C3E" w:rsidRPr="00B8613E">
        <w:rPr>
          <w:rFonts w:ascii="Times New Roman" w:eastAsia="Arial Unicode MS" w:hAnsi="Times New Roman" w:cs="Times New Roman"/>
        </w:rPr>
        <w:t xml:space="preserve">os registros </w:t>
      </w:r>
      <w:r w:rsidR="00A41188" w:rsidRPr="00B8613E">
        <w:rPr>
          <w:rFonts w:ascii="Times New Roman" w:eastAsia="Arial Unicode MS" w:hAnsi="Times New Roman" w:cs="Times New Roman"/>
        </w:rPr>
        <w:t>dos 100% d</w:t>
      </w:r>
      <w:r w:rsidR="0015774A" w:rsidRPr="00B8613E">
        <w:rPr>
          <w:rFonts w:ascii="Times New Roman" w:eastAsia="Arial Unicode MS" w:hAnsi="Times New Roman" w:cs="Times New Roman"/>
        </w:rPr>
        <w:t>os veículos desta UFRPE junto ao D</w:t>
      </w:r>
      <w:r w:rsidR="007F2AA3">
        <w:rPr>
          <w:rFonts w:ascii="Times New Roman" w:eastAsia="Arial Unicode MS" w:hAnsi="Times New Roman" w:cs="Times New Roman"/>
        </w:rPr>
        <w:t>ETRAN/PE</w:t>
      </w:r>
      <w:r w:rsidR="0015774A" w:rsidRPr="00B8613E">
        <w:rPr>
          <w:rFonts w:ascii="Times New Roman" w:eastAsia="Arial Unicode MS" w:hAnsi="Times New Roman" w:cs="Times New Roman"/>
        </w:rPr>
        <w:t xml:space="preserve">, a análise </w:t>
      </w:r>
      <w:r w:rsidR="00A41188" w:rsidRPr="00B8613E">
        <w:rPr>
          <w:rFonts w:ascii="Times New Roman" w:eastAsia="Arial Unicode MS" w:hAnsi="Times New Roman" w:cs="Times New Roman"/>
        </w:rPr>
        <w:t>foi embasada nos</w:t>
      </w:r>
      <w:r w:rsidRPr="00B8613E">
        <w:rPr>
          <w:rFonts w:ascii="Times New Roman" w:eastAsia="Arial Unicode MS" w:hAnsi="Times New Roman" w:cs="Times New Roman"/>
        </w:rPr>
        <w:t xml:space="preserve"> critérios da relevância</w:t>
      </w:r>
      <w:r w:rsidR="0015774A" w:rsidRPr="00B8613E">
        <w:rPr>
          <w:rFonts w:ascii="Times New Roman" w:eastAsia="Arial Unicode MS" w:hAnsi="Times New Roman" w:cs="Times New Roman"/>
        </w:rPr>
        <w:t xml:space="preserve"> e</w:t>
      </w:r>
      <w:r w:rsidRPr="00B8613E">
        <w:rPr>
          <w:rFonts w:ascii="Times New Roman" w:eastAsia="Arial Unicode MS" w:hAnsi="Times New Roman" w:cs="Times New Roman"/>
        </w:rPr>
        <w:t xml:space="preserve"> </w:t>
      </w:r>
      <w:r w:rsidR="00A41188" w:rsidRPr="00B8613E">
        <w:rPr>
          <w:rFonts w:ascii="Times New Roman" w:eastAsia="Arial Unicode MS" w:hAnsi="Times New Roman" w:cs="Times New Roman"/>
        </w:rPr>
        <w:t>d</w:t>
      </w:r>
      <w:r w:rsidRPr="00B8613E">
        <w:rPr>
          <w:rFonts w:ascii="Times New Roman" w:eastAsia="Arial Unicode MS" w:hAnsi="Times New Roman" w:cs="Times New Roman"/>
        </w:rPr>
        <w:t>a criticidade pretérita</w:t>
      </w:r>
      <w:r w:rsidR="00A41188" w:rsidRPr="00B8613E">
        <w:rPr>
          <w:rFonts w:ascii="Times New Roman" w:eastAsia="Arial Unicode MS" w:hAnsi="Times New Roman" w:cs="Times New Roman"/>
        </w:rPr>
        <w:t xml:space="preserve">. </w:t>
      </w:r>
    </w:p>
    <w:p w:rsidR="00A41188" w:rsidRPr="00B8613E" w:rsidRDefault="0015774A" w:rsidP="009B47D2">
      <w:pPr>
        <w:spacing w:before="100" w:beforeAutospacing="1" w:after="100" w:afterAutospacing="1" w:line="240" w:lineRule="auto"/>
        <w:ind w:firstLine="709"/>
        <w:rPr>
          <w:rFonts w:eastAsia="Arial Unicode MS"/>
          <w:color w:val="000000"/>
        </w:rPr>
      </w:pPr>
      <w:r w:rsidRPr="00B8613E">
        <w:rPr>
          <w:rFonts w:eastAsia="Arial Unicode MS"/>
          <w:color w:val="000000"/>
        </w:rPr>
        <w:t>O trabalho teve como objetivo verifica</w:t>
      </w:r>
      <w:r w:rsidR="00047B93">
        <w:rPr>
          <w:rFonts w:eastAsia="Arial Unicode MS"/>
          <w:color w:val="000000"/>
        </w:rPr>
        <w:t>r</w:t>
      </w:r>
      <w:r w:rsidR="00C23C3E" w:rsidRPr="00B8613E">
        <w:rPr>
          <w:rFonts w:eastAsia="Arial Unicode MS"/>
          <w:color w:val="000000"/>
        </w:rPr>
        <w:t xml:space="preserve"> a legalidade dos procedimentos referentes ao uso, guarda, </w:t>
      </w:r>
      <w:r w:rsidRPr="00B8613E">
        <w:rPr>
          <w:color w:val="000000"/>
        </w:rPr>
        <w:t>manutenção e conservação dos veículos da Instituição</w:t>
      </w:r>
      <w:r w:rsidR="00A41188" w:rsidRPr="00B8613E">
        <w:rPr>
          <w:color w:val="000000"/>
        </w:rPr>
        <w:t xml:space="preserve"> </w:t>
      </w:r>
      <w:r w:rsidR="00A41188" w:rsidRPr="00B8613E">
        <w:rPr>
          <w:rFonts w:eastAsia="Calibri"/>
          <w:color w:val="000000"/>
        </w:rPr>
        <w:t>em estrita observância às normas de auditoria aplicáveis ao Serviço Público Federal.</w:t>
      </w:r>
    </w:p>
    <w:p w:rsidR="002B51CB" w:rsidRPr="00B8613E" w:rsidRDefault="00D16771" w:rsidP="009B47D2">
      <w:pPr>
        <w:spacing w:before="100" w:beforeAutospacing="1" w:after="100" w:afterAutospacing="1" w:line="240" w:lineRule="auto"/>
        <w:rPr>
          <w:rFonts w:eastAsia="Calibri"/>
          <w:color w:val="000000"/>
        </w:rPr>
      </w:pPr>
      <w:r w:rsidRPr="00B8613E">
        <w:rPr>
          <w:rFonts w:eastAsia="Arial Unicode MS"/>
          <w:color w:val="000000"/>
        </w:rPr>
        <w:tab/>
      </w:r>
      <w:r w:rsidR="00047B93">
        <w:rPr>
          <w:rFonts w:eastAsia="Arial Unicode MS"/>
          <w:color w:val="000000"/>
        </w:rPr>
        <w:t xml:space="preserve">O trabalho teve como metodologia: </w:t>
      </w:r>
      <w:r w:rsidRPr="00B8613E">
        <w:rPr>
          <w:rFonts w:eastAsia="Arial Unicode MS"/>
          <w:color w:val="000000"/>
        </w:rPr>
        <w:t>consulta</w:t>
      </w:r>
      <w:r w:rsidR="00047B93">
        <w:rPr>
          <w:rFonts w:eastAsia="Arial Unicode MS"/>
          <w:color w:val="000000"/>
        </w:rPr>
        <w:t>s</w:t>
      </w:r>
      <w:r w:rsidRPr="00B8613E">
        <w:rPr>
          <w:rFonts w:eastAsia="Arial Unicode MS"/>
          <w:color w:val="000000"/>
        </w:rPr>
        <w:t xml:space="preserve"> ao site do Detran de Pernambuco, objetivando verificar o cumprimento desta UFRPE com o pagamento</w:t>
      </w:r>
      <w:r w:rsidR="00F87627">
        <w:rPr>
          <w:rFonts w:eastAsia="Arial Unicode MS"/>
          <w:color w:val="000000"/>
        </w:rPr>
        <w:t xml:space="preserve"> referente aos </w:t>
      </w:r>
      <w:r w:rsidRPr="00B8613E">
        <w:rPr>
          <w:rFonts w:eastAsia="Arial Unicode MS"/>
          <w:color w:val="000000"/>
        </w:rPr>
        <w:t xml:space="preserve">tributos, licenciamento e seguro obrigatório; a </w:t>
      </w:r>
      <w:r w:rsidR="00BE42BF" w:rsidRPr="00B8613E">
        <w:rPr>
          <w:rFonts w:eastAsia="Arial Unicode MS"/>
          <w:color w:val="000000"/>
        </w:rPr>
        <w:t>verificação</w:t>
      </w:r>
      <w:r w:rsidRPr="00B8613E">
        <w:rPr>
          <w:rFonts w:eastAsia="Arial Unicode MS"/>
          <w:color w:val="000000"/>
        </w:rPr>
        <w:t xml:space="preserve"> dos veículos considerados inservíveis; a verificação da existência de processos licitatórios na aquisição de combustível, peças e manutenção dos veículos, como também a verificação dos procedimentos contidos na legislação em vigência, em particular a Lei</w:t>
      </w:r>
      <w:r w:rsidR="00C23C3E" w:rsidRPr="00B8613E">
        <w:rPr>
          <w:rFonts w:eastAsia="Arial Unicode MS"/>
          <w:color w:val="000000"/>
        </w:rPr>
        <w:t xml:space="preserve"> n.</w:t>
      </w:r>
      <w:r w:rsidRPr="00B8613E">
        <w:rPr>
          <w:rFonts w:eastAsia="Arial Unicode MS"/>
          <w:color w:val="000000"/>
        </w:rPr>
        <w:t xml:space="preserve"> 1081 de 13 de abril de 1950; </w:t>
      </w:r>
      <w:r w:rsidR="00C23C3E" w:rsidRPr="00B8613E">
        <w:rPr>
          <w:rFonts w:eastAsia="Arial Unicode MS"/>
          <w:color w:val="000000"/>
        </w:rPr>
        <w:t>Lei n. 9327 de 09 de dezembro de 1996; Decreto n. 6403 de 17 de março de 2008; Instrução Normativa n. 3 de 15 de maio de 2008 e seus anexos.</w:t>
      </w:r>
    </w:p>
    <w:p w:rsidR="003875C7" w:rsidRPr="00B8613E" w:rsidRDefault="00F87627" w:rsidP="009B47D2">
      <w:pPr>
        <w:spacing w:before="100" w:beforeAutospacing="1" w:after="100" w:afterAutospacing="1" w:line="240" w:lineRule="auto"/>
        <w:ind w:firstLine="708"/>
        <w:rPr>
          <w:rFonts w:eastAsia="Calibri"/>
          <w:color w:val="000000"/>
        </w:rPr>
      </w:pPr>
      <w:r>
        <w:rPr>
          <w:rFonts w:eastAsia="Calibri"/>
          <w:color w:val="000000"/>
        </w:rPr>
        <w:t>A</w:t>
      </w:r>
      <w:r w:rsidR="00DF07BC" w:rsidRPr="00B8613E">
        <w:rPr>
          <w:rFonts w:eastAsia="Calibri"/>
          <w:color w:val="000000"/>
        </w:rPr>
        <w:t>ntes da elaboração do Relatório</w:t>
      </w:r>
      <w:r w:rsidR="00E5744D" w:rsidRPr="00B8613E">
        <w:rPr>
          <w:rFonts w:eastAsia="Calibri"/>
          <w:color w:val="000000"/>
        </w:rPr>
        <w:t>,</w:t>
      </w:r>
      <w:r w:rsidR="002B51CB" w:rsidRPr="00B8613E">
        <w:rPr>
          <w:rFonts w:eastAsia="Calibri"/>
          <w:color w:val="000000"/>
        </w:rPr>
        <w:t xml:space="preserve"> </w:t>
      </w:r>
      <w:r>
        <w:rPr>
          <w:rFonts w:eastAsia="Calibri"/>
          <w:color w:val="000000"/>
        </w:rPr>
        <w:t xml:space="preserve">foram elaboradas </w:t>
      </w:r>
      <w:r w:rsidR="002B51CB" w:rsidRPr="00B8613E">
        <w:rPr>
          <w:rFonts w:eastAsia="Calibri"/>
          <w:color w:val="000000"/>
        </w:rPr>
        <w:t>02</w:t>
      </w:r>
      <w:r w:rsidR="00A601C6" w:rsidRPr="00B8613E">
        <w:rPr>
          <w:rFonts w:eastAsia="Calibri"/>
          <w:color w:val="000000"/>
        </w:rPr>
        <w:t>(duas)</w:t>
      </w:r>
      <w:r w:rsidR="002B51CB" w:rsidRPr="00B8613E">
        <w:rPr>
          <w:rFonts w:eastAsia="Calibri"/>
          <w:color w:val="000000"/>
        </w:rPr>
        <w:t xml:space="preserve"> Solicitações de Auditoria, a</w:t>
      </w:r>
      <w:r w:rsidR="00E5744D" w:rsidRPr="00B8613E">
        <w:rPr>
          <w:rFonts w:eastAsia="Calibri"/>
          <w:color w:val="000000"/>
        </w:rPr>
        <w:t xml:space="preserve"> SA</w:t>
      </w:r>
      <w:r w:rsidR="002B51CB" w:rsidRPr="00B8613E">
        <w:rPr>
          <w:rFonts w:eastAsia="Calibri"/>
          <w:color w:val="000000"/>
        </w:rPr>
        <w:t xml:space="preserve"> n. 05</w:t>
      </w:r>
      <w:r w:rsidR="00A41188" w:rsidRPr="00B8613E">
        <w:rPr>
          <w:rFonts w:eastAsia="Calibri"/>
          <w:color w:val="000000"/>
        </w:rPr>
        <w:t>/2011</w:t>
      </w:r>
      <w:r w:rsidR="001A4962" w:rsidRPr="00B8613E">
        <w:rPr>
          <w:rFonts w:eastAsia="Calibri"/>
          <w:color w:val="000000"/>
        </w:rPr>
        <w:t>,</w:t>
      </w:r>
      <w:r w:rsidR="002B51CB" w:rsidRPr="00B8613E">
        <w:rPr>
          <w:rFonts w:eastAsia="Calibri"/>
          <w:color w:val="000000"/>
        </w:rPr>
        <w:t xml:space="preserve"> direcionada</w:t>
      </w:r>
      <w:r w:rsidR="00A601C6" w:rsidRPr="00B8613E">
        <w:rPr>
          <w:rFonts w:eastAsia="Calibri"/>
          <w:color w:val="000000"/>
        </w:rPr>
        <w:t xml:space="preserve"> </w:t>
      </w:r>
      <w:r w:rsidR="002B51CB" w:rsidRPr="00B8613E">
        <w:rPr>
          <w:rFonts w:eastAsia="Calibri"/>
          <w:color w:val="000000"/>
        </w:rPr>
        <w:t xml:space="preserve">a Gerência de Contabilidade e Finanças </w:t>
      </w:r>
      <w:r w:rsidR="00A601C6" w:rsidRPr="00B8613E">
        <w:rPr>
          <w:rFonts w:eastAsia="Calibri"/>
          <w:color w:val="000000"/>
        </w:rPr>
        <w:t xml:space="preserve"> </w:t>
      </w:r>
      <w:r>
        <w:rPr>
          <w:rFonts w:eastAsia="Calibri"/>
          <w:color w:val="000000"/>
        </w:rPr>
        <w:t xml:space="preserve">a qual foi </w:t>
      </w:r>
      <w:r w:rsidR="00A601C6" w:rsidRPr="00B8613E">
        <w:rPr>
          <w:rFonts w:eastAsia="Calibri"/>
          <w:color w:val="000000"/>
        </w:rPr>
        <w:t>devidamente atendida</w:t>
      </w:r>
      <w:r w:rsidR="00763BD1" w:rsidRPr="00B8613E">
        <w:rPr>
          <w:rFonts w:eastAsia="Calibri"/>
          <w:color w:val="000000"/>
        </w:rPr>
        <w:t>,</w:t>
      </w:r>
      <w:r w:rsidR="00A601C6" w:rsidRPr="00B8613E">
        <w:rPr>
          <w:rFonts w:eastAsia="Calibri"/>
          <w:color w:val="000000"/>
        </w:rPr>
        <w:t xml:space="preserve"> e</w:t>
      </w:r>
      <w:r w:rsidR="002B51CB" w:rsidRPr="00B8613E">
        <w:rPr>
          <w:rFonts w:eastAsia="Calibri"/>
          <w:color w:val="000000"/>
        </w:rPr>
        <w:t xml:space="preserve"> a </w:t>
      </w:r>
      <w:r w:rsidR="00E5744D" w:rsidRPr="00B8613E">
        <w:rPr>
          <w:rFonts w:eastAsia="Calibri"/>
          <w:color w:val="000000"/>
        </w:rPr>
        <w:t xml:space="preserve">SA </w:t>
      </w:r>
      <w:r w:rsidR="002B51CB" w:rsidRPr="00B8613E">
        <w:rPr>
          <w:rFonts w:eastAsia="Calibri"/>
          <w:color w:val="000000"/>
        </w:rPr>
        <w:t>n. 06</w:t>
      </w:r>
      <w:r w:rsidR="001A4962" w:rsidRPr="00B8613E">
        <w:rPr>
          <w:rFonts w:eastAsia="Calibri"/>
          <w:color w:val="000000"/>
        </w:rPr>
        <w:t>,</w:t>
      </w:r>
      <w:r w:rsidR="002B51CB" w:rsidRPr="00B8613E">
        <w:rPr>
          <w:rFonts w:eastAsia="Calibri"/>
          <w:color w:val="000000"/>
        </w:rPr>
        <w:t xml:space="preserve"> direcionada a Pró Reitoria de Administração da UFRPE,</w:t>
      </w:r>
      <w:r w:rsidR="00A601C6" w:rsidRPr="00B8613E">
        <w:rPr>
          <w:rFonts w:eastAsia="Calibri"/>
          <w:color w:val="000000"/>
        </w:rPr>
        <w:t xml:space="preserve"> esta última encaminhada em 17 de junho</w:t>
      </w:r>
      <w:r w:rsidR="00763BD1" w:rsidRPr="00B8613E">
        <w:rPr>
          <w:rFonts w:eastAsia="Calibri"/>
          <w:color w:val="000000"/>
        </w:rPr>
        <w:t xml:space="preserve"> de 2011</w:t>
      </w:r>
      <w:r w:rsidR="00A601C6" w:rsidRPr="00B8613E">
        <w:rPr>
          <w:rFonts w:eastAsia="Calibri"/>
          <w:color w:val="000000"/>
        </w:rPr>
        <w:t xml:space="preserve"> com prazo para a resposta de 05 dias úteis (28/06/2011), </w:t>
      </w:r>
      <w:r w:rsidR="00763BD1" w:rsidRPr="00B8613E">
        <w:rPr>
          <w:rFonts w:eastAsia="Calibri"/>
          <w:color w:val="000000"/>
        </w:rPr>
        <w:t xml:space="preserve">porém </w:t>
      </w:r>
      <w:r w:rsidR="00A601C6" w:rsidRPr="00B8613E">
        <w:rPr>
          <w:rFonts w:eastAsia="Calibri"/>
          <w:color w:val="000000"/>
        </w:rPr>
        <w:t xml:space="preserve">a </w:t>
      </w:r>
      <w:r w:rsidR="00A41188" w:rsidRPr="00B8613E">
        <w:rPr>
          <w:rFonts w:eastAsia="Calibri"/>
          <w:color w:val="000000"/>
        </w:rPr>
        <w:t>PROAD/UFRPE</w:t>
      </w:r>
      <w:r w:rsidR="00A601C6" w:rsidRPr="00B8613E">
        <w:rPr>
          <w:rFonts w:eastAsia="Calibri"/>
          <w:color w:val="000000"/>
        </w:rPr>
        <w:t xml:space="preserve"> se manifestou</w:t>
      </w:r>
      <w:r>
        <w:rPr>
          <w:rFonts w:eastAsia="Calibri"/>
          <w:color w:val="000000"/>
        </w:rPr>
        <w:t xml:space="preserve"> somente</w:t>
      </w:r>
      <w:r w:rsidR="00E5744D" w:rsidRPr="00B8613E">
        <w:rPr>
          <w:rFonts w:eastAsia="Calibri"/>
          <w:color w:val="000000"/>
        </w:rPr>
        <w:t xml:space="preserve"> </w:t>
      </w:r>
      <w:r w:rsidR="003875C7" w:rsidRPr="00B8613E">
        <w:rPr>
          <w:rFonts w:eastAsia="Calibri"/>
          <w:color w:val="000000"/>
        </w:rPr>
        <w:t xml:space="preserve">no dia 30/08/2011, </w:t>
      </w:r>
      <w:r w:rsidR="003875C7" w:rsidRPr="00B8613E">
        <w:rPr>
          <w:rFonts w:eastAsia="Calibri"/>
          <w:color w:val="000000"/>
        </w:rPr>
        <w:lastRenderedPageBreak/>
        <w:t xml:space="preserve">impactando diretamente </w:t>
      </w:r>
      <w:r w:rsidR="00DF07BC" w:rsidRPr="00B8613E">
        <w:rPr>
          <w:rFonts w:eastAsia="Calibri"/>
          <w:color w:val="000000"/>
        </w:rPr>
        <w:t>n</w:t>
      </w:r>
      <w:r w:rsidR="003875C7" w:rsidRPr="00B8613E">
        <w:rPr>
          <w:rFonts w:eastAsia="Calibri"/>
          <w:color w:val="000000"/>
        </w:rPr>
        <w:t xml:space="preserve">a execução dos trabalhos de Auditoria pela morosidade </w:t>
      </w:r>
      <w:r w:rsidR="00DF07BC" w:rsidRPr="00B8613E">
        <w:rPr>
          <w:rFonts w:eastAsia="Calibri"/>
          <w:color w:val="000000"/>
        </w:rPr>
        <w:t>na</w:t>
      </w:r>
      <w:r w:rsidR="003875C7" w:rsidRPr="00B8613E">
        <w:rPr>
          <w:rFonts w:eastAsia="Calibri"/>
          <w:color w:val="000000"/>
        </w:rPr>
        <w:t xml:space="preserve"> resposta</w:t>
      </w:r>
      <w:r w:rsidR="00DF07BC" w:rsidRPr="00B8613E">
        <w:rPr>
          <w:rFonts w:eastAsia="Calibri"/>
          <w:color w:val="000000"/>
        </w:rPr>
        <w:t xml:space="preserve"> para esta Audin/UFRPE.</w:t>
      </w:r>
      <w:r w:rsidR="003875C7" w:rsidRPr="00B8613E">
        <w:rPr>
          <w:rFonts w:eastAsia="Calibri"/>
          <w:color w:val="000000"/>
        </w:rPr>
        <w:t xml:space="preserve">  </w:t>
      </w:r>
    </w:p>
    <w:p w:rsidR="00DF07BC" w:rsidRPr="00B8613E" w:rsidRDefault="00DF07BC" w:rsidP="009B47D2">
      <w:pPr>
        <w:spacing w:before="100" w:beforeAutospacing="1" w:after="100" w:afterAutospacing="1" w:line="240" w:lineRule="auto"/>
        <w:ind w:firstLine="708"/>
        <w:rPr>
          <w:rFonts w:eastAsia="Calibri"/>
          <w:color w:val="000000"/>
        </w:rPr>
      </w:pPr>
      <w:r w:rsidRPr="00B8613E">
        <w:rPr>
          <w:rFonts w:eastAsia="Calibri"/>
          <w:color w:val="000000"/>
        </w:rPr>
        <w:t>Outrossim, durante a elaboração deste Relatório foram encaminhadas</w:t>
      </w:r>
      <w:r w:rsidR="00AC3465" w:rsidRPr="00B8613E">
        <w:rPr>
          <w:rFonts w:eastAsia="Calibri"/>
          <w:color w:val="000000"/>
        </w:rPr>
        <w:t xml:space="preserve"> no dia 25/0</w:t>
      </w:r>
      <w:r w:rsidR="00A01DAB">
        <w:rPr>
          <w:rFonts w:eastAsia="Calibri"/>
          <w:color w:val="000000"/>
        </w:rPr>
        <w:t>8</w:t>
      </w:r>
      <w:r w:rsidR="00AC3465" w:rsidRPr="00B8613E">
        <w:rPr>
          <w:rFonts w:eastAsia="Calibri"/>
          <w:color w:val="000000"/>
        </w:rPr>
        <w:t>/2011</w:t>
      </w:r>
      <w:r w:rsidR="00B90910" w:rsidRPr="00B8613E">
        <w:rPr>
          <w:rFonts w:eastAsia="Calibri"/>
          <w:color w:val="000000"/>
        </w:rPr>
        <w:t>,</w:t>
      </w:r>
      <w:r w:rsidRPr="00B8613E">
        <w:rPr>
          <w:rFonts w:eastAsia="Calibri"/>
          <w:color w:val="000000"/>
        </w:rPr>
        <w:t xml:space="preserve"> aos setores </w:t>
      </w:r>
      <w:r w:rsidR="00B90910" w:rsidRPr="00B8613E">
        <w:rPr>
          <w:rFonts w:eastAsia="Calibri"/>
          <w:color w:val="000000"/>
        </w:rPr>
        <w:t xml:space="preserve">desta UFRPE, </w:t>
      </w:r>
      <w:r w:rsidR="00AC3465" w:rsidRPr="00B8613E">
        <w:rPr>
          <w:rFonts w:eastAsia="Calibri"/>
          <w:color w:val="000000"/>
        </w:rPr>
        <w:t>objetivando a ratificação de algumas constatações levantadas durante a visita efetuada no setor de transporte na sede da UFRPE, a</w:t>
      </w:r>
      <w:r w:rsidR="00B90910" w:rsidRPr="00B8613E">
        <w:rPr>
          <w:rFonts w:eastAsia="Calibri"/>
          <w:color w:val="000000"/>
        </w:rPr>
        <w:t>s seguintes Solicitações de Auditoria:</w:t>
      </w:r>
    </w:p>
    <w:p w:rsidR="00B90910" w:rsidRPr="00B8613E" w:rsidRDefault="00B90910" w:rsidP="009B47D2">
      <w:pPr>
        <w:spacing w:before="100" w:beforeAutospacing="1" w:after="100" w:afterAutospacing="1" w:line="240" w:lineRule="auto"/>
        <w:ind w:firstLine="708"/>
        <w:rPr>
          <w:rFonts w:eastAsia="Calibri"/>
          <w:color w:val="000000"/>
        </w:rPr>
      </w:pPr>
      <w:r w:rsidRPr="00B8613E">
        <w:rPr>
          <w:rFonts w:eastAsia="Calibri"/>
          <w:color w:val="000000"/>
        </w:rPr>
        <w:t>SA n. 20/2011-AUDINT, encaminhada a Unidade Acadêmica de Serra Talhada</w:t>
      </w:r>
      <w:r w:rsidR="00AC3465" w:rsidRPr="00B8613E">
        <w:rPr>
          <w:rFonts w:eastAsia="Calibri"/>
          <w:color w:val="000000"/>
        </w:rPr>
        <w:t>;</w:t>
      </w:r>
    </w:p>
    <w:p w:rsidR="00B90910" w:rsidRPr="00B8613E" w:rsidRDefault="00AC3465" w:rsidP="009B47D2">
      <w:pPr>
        <w:spacing w:before="100" w:beforeAutospacing="1" w:after="100" w:afterAutospacing="1" w:line="240" w:lineRule="auto"/>
        <w:ind w:firstLine="708"/>
      </w:pPr>
      <w:r w:rsidRPr="00B8613E">
        <w:rPr>
          <w:rFonts w:eastAsia="Calibri"/>
          <w:color w:val="000000"/>
        </w:rPr>
        <w:t>SA n.21/2011 – AUDINT, encaminhada a U</w:t>
      </w:r>
      <w:r w:rsidRPr="00B8613E">
        <w:t>nidade Acadêmica de Garanhuns;</w:t>
      </w:r>
    </w:p>
    <w:p w:rsidR="00AC3465" w:rsidRPr="00B8613E" w:rsidRDefault="00AC3465" w:rsidP="009B47D2">
      <w:pPr>
        <w:spacing w:before="100" w:beforeAutospacing="1" w:after="100" w:afterAutospacing="1" w:line="240" w:lineRule="auto"/>
        <w:ind w:firstLine="708"/>
      </w:pPr>
      <w:r w:rsidRPr="00B8613E">
        <w:t>SA n. 22/2011 – AUDINT, encaminhada a Estação Ecológica de Tapacurá;</w:t>
      </w:r>
    </w:p>
    <w:p w:rsidR="00AC3465" w:rsidRPr="00B8613E" w:rsidRDefault="00AC3465" w:rsidP="009B47D2">
      <w:pPr>
        <w:spacing w:before="100" w:beforeAutospacing="1" w:after="100" w:afterAutospacing="1" w:line="240" w:lineRule="auto"/>
        <w:ind w:firstLine="708"/>
      </w:pPr>
      <w:r w:rsidRPr="00B8613E">
        <w:t>SA n. 23/2011 – AUDINT, encaminhada ao Colégio Dom Agostinho IKAS – CODAI;</w:t>
      </w:r>
    </w:p>
    <w:p w:rsidR="00AC3465" w:rsidRPr="00B8613E" w:rsidRDefault="00AC3465" w:rsidP="009B47D2">
      <w:pPr>
        <w:spacing w:before="100" w:beforeAutospacing="1" w:after="100" w:afterAutospacing="1" w:line="240" w:lineRule="auto"/>
        <w:ind w:firstLine="708"/>
      </w:pPr>
      <w:r w:rsidRPr="00B8613E">
        <w:t>SA n. 24/2011 – AUDINT, encaminhada a Unidade de Ensino à Distância, e a;</w:t>
      </w:r>
    </w:p>
    <w:p w:rsidR="00AC3465" w:rsidRPr="00B8613E" w:rsidRDefault="00AC3465" w:rsidP="00591352">
      <w:pPr>
        <w:spacing w:before="100" w:beforeAutospacing="1" w:after="100" w:afterAutospacing="1" w:line="240" w:lineRule="auto"/>
        <w:ind w:firstLine="708"/>
      </w:pPr>
      <w:r w:rsidRPr="00B8613E">
        <w:t>SA n 25/2011 – AUDINT, encaminhada a Pró Reitoria de Planejamento;</w:t>
      </w:r>
    </w:p>
    <w:p w:rsidR="00AC3465" w:rsidRPr="00B8613E" w:rsidRDefault="00FE7937" w:rsidP="009B47D2">
      <w:pPr>
        <w:spacing w:before="100" w:beforeAutospacing="1" w:after="100" w:afterAutospacing="1" w:line="240" w:lineRule="auto"/>
        <w:ind w:firstLine="708"/>
      </w:pPr>
      <w:r>
        <w:t>É</w:t>
      </w:r>
      <w:r w:rsidR="00AC3465" w:rsidRPr="00B8613E">
        <w:t xml:space="preserve"> importante registrar que </w:t>
      </w:r>
      <w:r w:rsidR="00F017EE" w:rsidRPr="00B8613E">
        <w:t>e</w:t>
      </w:r>
      <w:r w:rsidR="00AC3465" w:rsidRPr="00B8613E">
        <w:t>ssas solicitações de Auditorias tiveram como conteúdo o seguinte:</w:t>
      </w:r>
    </w:p>
    <w:p w:rsidR="00AC3465" w:rsidRPr="00B8613E" w:rsidRDefault="00AC3465" w:rsidP="00AC3465">
      <w:pPr>
        <w:spacing w:after="0" w:line="240" w:lineRule="auto"/>
        <w:ind w:firstLine="720"/>
      </w:pPr>
      <w:r w:rsidRPr="00B8613E">
        <w:t xml:space="preserve"> “</w:t>
      </w:r>
      <w:r w:rsidRPr="00B8613E">
        <w:rPr>
          <w:color w:val="000000"/>
        </w:rPr>
        <w:t xml:space="preserve">Com vistas a subsidiar os trabalhos de auditoria em veículos e em consonância com o PAINT – UFRPE / 2011, solicitamos a Vossa Senhoria que seja </w:t>
      </w:r>
      <w:r w:rsidRPr="00B8613E">
        <w:t xml:space="preserve">apresentado a esta Auditoria Interna/UFRPE, através de uma planilha eletrônica, a quantidade abastecida, quilometragem percorrida e o consumo médio dos veículos sob vossa responsabilidade nos exercícios de 2010 e 2011 até a presente data. </w:t>
      </w:r>
    </w:p>
    <w:p w:rsidR="00AC3465" w:rsidRPr="00B8613E" w:rsidRDefault="00AC3465" w:rsidP="00AC3465">
      <w:pPr>
        <w:spacing w:after="0" w:line="240" w:lineRule="auto"/>
        <w:ind w:firstLine="720"/>
      </w:pPr>
    </w:p>
    <w:p w:rsidR="00AC3465" w:rsidRPr="00B8613E" w:rsidRDefault="00AC3465" w:rsidP="00AC3465">
      <w:pPr>
        <w:spacing w:after="0" w:line="240" w:lineRule="auto"/>
        <w:ind w:firstLine="720"/>
      </w:pPr>
      <w:r w:rsidRPr="00B8613E">
        <w:t>Ademais, solicitamos que seja apresentad</w:t>
      </w:r>
      <w:r w:rsidR="008503D5">
        <w:t>a</w:t>
      </w:r>
      <w:r w:rsidRPr="00B8613E">
        <w:t xml:space="preserve"> um</w:t>
      </w:r>
      <w:r w:rsidRPr="00B8613E">
        <w:rPr>
          <w:color w:val="000000"/>
        </w:rPr>
        <w:t xml:space="preserve">a relação dos veículos vinculados à unidade, contendo: a condição (ex. se está em funcionamento, inservível, etc); o número da placa e o tombamento; relação dos motoristas com nome, cargo e número do SIAPE e o veículo o qual é responsável; cópia da carteira de Habilitação; mencionar na relação apresentada quais os lugares que os veículos são guardados, se é na unidade (identificar o local) ou na garagem das residências dos servidores, conforme legislação, e, relatar como é efetuada a </w:t>
      </w:r>
      <w:r w:rsidRPr="00B8613E">
        <w:t>lavagem e limpeza dos veículos vinculados à unidade, como também, o serviço de manutenção e aquisição de peças.</w:t>
      </w:r>
    </w:p>
    <w:p w:rsidR="00AC3465" w:rsidRPr="00B8613E" w:rsidRDefault="00AC3465" w:rsidP="00AC3465">
      <w:pPr>
        <w:spacing w:after="0" w:line="240" w:lineRule="auto"/>
        <w:ind w:firstLine="720"/>
      </w:pPr>
      <w:r w:rsidRPr="00B8613E">
        <w:t xml:space="preserve">  </w:t>
      </w:r>
    </w:p>
    <w:p w:rsidR="009B47D2" w:rsidRPr="00B8613E" w:rsidRDefault="00AC3465" w:rsidP="00AC3465">
      <w:pPr>
        <w:spacing w:after="0" w:line="240" w:lineRule="auto"/>
        <w:ind w:firstLine="720"/>
      </w:pPr>
      <w:r w:rsidRPr="00B8613E">
        <w:t>É mister ressaltar que tal solicitação está baseada no item 3 do Plano Anual das Atividades de Auditoria do exercício de 2011 aprovado pela Controladoria Geral da União/PE</w:t>
      </w:r>
      <w:r w:rsidR="009B47D2" w:rsidRPr="00B8613E">
        <w:t>,”</w:t>
      </w:r>
    </w:p>
    <w:p w:rsidR="009B47D2" w:rsidRPr="00B8613E" w:rsidRDefault="009B47D2" w:rsidP="00AC3465">
      <w:pPr>
        <w:spacing w:after="0" w:line="240" w:lineRule="auto"/>
        <w:ind w:firstLine="720"/>
      </w:pPr>
    </w:p>
    <w:p w:rsidR="009B47D2" w:rsidRPr="00B8613E" w:rsidRDefault="009B47D2" w:rsidP="00AC3465">
      <w:pPr>
        <w:spacing w:after="0" w:line="240" w:lineRule="auto"/>
        <w:ind w:firstLine="720"/>
      </w:pPr>
      <w:r w:rsidRPr="00B8613E">
        <w:t xml:space="preserve"> É importante, também, registrar que as respostas as Solicitações</w:t>
      </w:r>
      <w:r w:rsidR="00047B93">
        <w:t xml:space="preserve"> de Auditoria foram encaminhas </w:t>
      </w:r>
      <w:r w:rsidRPr="00B8613E">
        <w:t>pelas as seguintes unidades:</w:t>
      </w:r>
    </w:p>
    <w:p w:rsidR="00AC3465" w:rsidRPr="00B8613E" w:rsidRDefault="009B47D2" w:rsidP="00AC3465">
      <w:pPr>
        <w:spacing w:after="0" w:line="240" w:lineRule="auto"/>
        <w:ind w:firstLine="720"/>
      </w:pPr>
      <w:r w:rsidRPr="00B8613E">
        <w:lastRenderedPageBreak/>
        <w:t xml:space="preserve"> </w:t>
      </w:r>
    </w:p>
    <w:p w:rsidR="009B47D2" w:rsidRPr="00B8613E" w:rsidRDefault="009B47D2" w:rsidP="009B47D2">
      <w:pPr>
        <w:spacing w:before="100" w:beforeAutospacing="1" w:after="100" w:afterAutospacing="1" w:line="240" w:lineRule="auto"/>
        <w:ind w:firstLine="708"/>
        <w:rPr>
          <w:rFonts w:eastAsia="Calibri"/>
          <w:color w:val="000000"/>
        </w:rPr>
      </w:pPr>
      <w:r w:rsidRPr="00B8613E">
        <w:rPr>
          <w:rFonts w:eastAsia="Calibri"/>
          <w:color w:val="000000"/>
        </w:rPr>
        <w:t>Unidade Acadêmica de Serra Talhada;</w:t>
      </w:r>
    </w:p>
    <w:p w:rsidR="009B47D2" w:rsidRPr="00B8613E" w:rsidRDefault="009B47D2" w:rsidP="009B47D2">
      <w:pPr>
        <w:spacing w:before="100" w:beforeAutospacing="1" w:after="100" w:afterAutospacing="1" w:line="240" w:lineRule="auto"/>
        <w:ind w:firstLine="708"/>
      </w:pPr>
      <w:r w:rsidRPr="00B8613E">
        <w:rPr>
          <w:rFonts w:eastAsia="Calibri"/>
          <w:color w:val="000000"/>
        </w:rPr>
        <w:t>U</w:t>
      </w:r>
      <w:r w:rsidRPr="00B8613E">
        <w:t>nidade Acadêmica de Garanhuns, e a;</w:t>
      </w:r>
    </w:p>
    <w:p w:rsidR="009B47D2" w:rsidRDefault="009B47D2" w:rsidP="009B47D2">
      <w:pPr>
        <w:spacing w:after="0" w:line="240" w:lineRule="auto"/>
        <w:ind w:firstLine="720"/>
      </w:pPr>
      <w:r w:rsidRPr="00B8613E">
        <w:t>Pró - Reitoria de Planejamento</w:t>
      </w:r>
    </w:p>
    <w:p w:rsidR="00DC534C" w:rsidRPr="00B8613E" w:rsidRDefault="00DC534C" w:rsidP="00DC534C">
      <w:pPr>
        <w:spacing w:before="100" w:beforeAutospacing="1" w:after="100" w:afterAutospacing="1" w:line="240" w:lineRule="auto"/>
        <w:ind w:firstLine="708"/>
      </w:pPr>
      <w:r w:rsidRPr="00B8613E">
        <w:t>SA n. 22/2011 – AUDINT, encaminhada a Estação Ecológica de Tapacurá;</w:t>
      </w:r>
    </w:p>
    <w:p w:rsidR="009B47D2" w:rsidRPr="00B8613E" w:rsidRDefault="009B47D2" w:rsidP="001F41A7">
      <w:pPr>
        <w:spacing w:before="100" w:beforeAutospacing="1" w:after="100" w:afterAutospacing="1" w:line="240" w:lineRule="auto"/>
        <w:ind w:firstLine="708"/>
      </w:pPr>
      <w:r w:rsidRPr="00B8613E">
        <w:t>Sendo as demais solicitações de Auditoria não respondida</w:t>
      </w:r>
      <w:r w:rsidR="00F87627">
        <w:t>s</w:t>
      </w:r>
      <w:r w:rsidRPr="00B8613E">
        <w:t>, presu</w:t>
      </w:r>
      <w:r w:rsidR="000E771B">
        <w:t>mi</w:t>
      </w:r>
      <w:r w:rsidRPr="00B8613E">
        <w:t>-se que estas unidades não possuem controles</w:t>
      </w:r>
      <w:r w:rsidR="00F017EE" w:rsidRPr="00B8613E">
        <w:t xml:space="preserve"> efetivos</w:t>
      </w:r>
      <w:r w:rsidRPr="00B8613E">
        <w:t xml:space="preserve"> sobre</w:t>
      </w:r>
      <w:r w:rsidR="00F017EE" w:rsidRPr="00B8613E">
        <w:t xml:space="preserve"> a utilização dos veículos, podendo ocorrer à possibilidade de danos ao erário, desvios de finalidade, etc.</w:t>
      </w:r>
    </w:p>
    <w:p w:rsidR="009B47D2" w:rsidRPr="00B8613E" w:rsidRDefault="00B8613E" w:rsidP="009B47D2">
      <w:pPr>
        <w:spacing w:before="100" w:beforeAutospacing="1" w:after="100" w:afterAutospacing="1" w:line="240" w:lineRule="auto"/>
        <w:ind w:firstLine="708"/>
      </w:pPr>
      <w:r>
        <w:t xml:space="preserve">SA </w:t>
      </w:r>
      <w:r w:rsidR="009B47D2" w:rsidRPr="00B8613E">
        <w:t>n.</w:t>
      </w:r>
      <w:r>
        <w:t xml:space="preserve"> </w:t>
      </w:r>
      <w:r w:rsidR="009B47D2" w:rsidRPr="00B8613E">
        <w:t>23/2011 – AUDINT, encaminhada ao Colégio Dom Agostinho IKAS – CODAI;</w:t>
      </w:r>
    </w:p>
    <w:p w:rsidR="009B47D2" w:rsidRPr="00B8613E" w:rsidRDefault="009B47D2" w:rsidP="009B47D2">
      <w:pPr>
        <w:spacing w:before="100" w:beforeAutospacing="1" w:after="100" w:afterAutospacing="1" w:line="240" w:lineRule="auto"/>
        <w:ind w:firstLine="708"/>
      </w:pPr>
      <w:r w:rsidRPr="00B8613E">
        <w:t>SA n. 24/2011 – AUDINT, encaminhada a Unidade de Ensino à Distância, e a;</w:t>
      </w:r>
    </w:p>
    <w:p w:rsidR="009B47D2" w:rsidRPr="00B8613E" w:rsidRDefault="009B47D2" w:rsidP="009B47D2">
      <w:pPr>
        <w:spacing w:after="0" w:line="240" w:lineRule="auto"/>
        <w:ind w:firstLine="720"/>
      </w:pPr>
    </w:p>
    <w:p w:rsidR="009B47D2" w:rsidRPr="00B8613E" w:rsidRDefault="009B47D2" w:rsidP="00AC3465">
      <w:pPr>
        <w:spacing w:after="0" w:line="240" w:lineRule="auto"/>
        <w:ind w:firstLine="720"/>
      </w:pPr>
    </w:p>
    <w:p w:rsidR="00F017EE" w:rsidRPr="00B8613E" w:rsidRDefault="00F017EE" w:rsidP="00F017EE">
      <w:pPr>
        <w:spacing w:after="0" w:line="240" w:lineRule="auto"/>
        <w:ind w:firstLine="720"/>
      </w:pPr>
      <w:r w:rsidRPr="00B8613E">
        <w:t>Por fim, após os procedimentos de análise por esta equipe de Auditoria, segue abaixo as constatações consideradas relevantes, identificadas durante a análise das respostas às S</w:t>
      </w:r>
      <w:r w:rsidR="008503D5">
        <w:t>olicitações de Auditoria</w:t>
      </w:r>
      <w:r w:rsidRPr="00B8613E">
        <w:t xml:space="preserve"> e a visita na Divisão de Transporte desta UFRPE. </w:t>
      </w:r>
      <w:bookmarkStart w:id="2" w:name="_Toc266878031"/>
    </w:p>
    <w:p w:rsidR="00F017EE" w:rsidRPr="00B8613E" w:rsidRDefault="00F017EE" w:rsidP="00F017EE">
      <w:pPr>
        <w:spacing w:after="0" w:line="240" w:lineRule="auto"/>
        <w:ind w:firstLine="720"/>
        <w:rPr>
          <w:rFonts w:eastAsia="Arial Unicode MS"/>
          <w:b/>
          <w:i/>
          <w:color w:val="000000"/>
        </w:rPr>
      </w:pPr>
    </w:p>
    <w:p w:rsidR="00F017EE" w:rsidRPr="00B8613E" w:rsidRDefault="00F017EE" w:rsidP="00F017EE">
      <w:pPr>
        <w:spacing w:after="0" w:line="240" w:lineRule="auto"/>
        <w:rPr>
          <w:rFonts w:eastAsia="Arial Unicode MS"/>
          <w:b/>
          <w:i/>
          <w:color w:val="000000"/>
        </w:rPr>
      </w:pPr>
    </w:p>
    <w:p w:rsidR="008739A8" w:rsidRPr="00B8613E" w:rsidRDefault="008739A8" w:rsidP="00F017EE">
      <w:pPr>
        <w:spacing w:after="0" w:line="240" w:lineRule="auto"/>
        <w:rPr>
          <w:rFonts w:eastAsia="Arial Unicode MS"/>
          <w:b/>
          <w:i/>
          <w:color w:val="000000"/>
        </w:rPr>
      </w:pPr>
      <w:r w:rsidRPr="00B8613E">
        <w:rPr>
          <w:rFonts w:eastAsia="Arial Unicode MS"/>
          <w:b/>
          <w:i/>
          <w:color w:val="000000"/>
        </w:rPr>
        <w:t>RESULTADO DOS TRABALHOS</w:t>
      </w:r>
      <w:bookmarkEnd w:id="2"/>
      <w:r w:rsidRPr="00B8613E">
        <w:rPr>
          <w:rFonts w:eastAsia="Arial Unicode MS"/>
          <w:b/>
          <w:i/>
          <w:color w:val="000000"/>
        </w:rPr>
        <w:t xml:space="preserve"> </w:t>
      </w:r>
    </w:p>
    <w:p w:rsidR="00A25709" w:rsidRPr="00B8613E" w:rsidRDefault="00A25709" w:rsidP="00A614A6">
      <w:pPr>
        <w:spacing w:before="100" w:beforeAutospacing="1" w:after="100" w:afterAutospacing="1" w:line="240" w:lineRule="auto"/>
        <w:rPr>
          <w:b/>
          <w:color w:val="000000"/>
        </w:rPr>
      </w:pPr>
      <w:r w:rsidRPr="00B8613E">
        <w:rPr>
          <w:b/>
          <w:color w:val="000000"/>
        </w:rPr>
        <w:t>Deficiência no controle dos veículos</w:t>
      </w:r>
      <w:r w:rsidR="0089039A" w:rsidRPr="00B8613E">
        <w:rPr>
          <w:b/>
          <w:color w:val="000000"/>
        </w:rPr>
        <w:t xml:space="preserve"> </w:t>
      </w:r>
      <w:r w:rsidRPr="00B8613E">
        <w:rPr>
          <w:b/>
          <w:color w:val="000000"/>
        </w:rPr>
        <w:t>pela Divisão de Transporte</w:t>
      </w:r>
      <w:r w:rsidR="00BE42BF" w:rsidRPr="00B8613E">
        <w:rPr>
          <w:b/>
          <w:color w:val="000000"/>
        </w:rPr>
        <w:t xml:space="preserve"> da UFRPE</w:t>
      </w:r>
      <w:r w:rsidRPr="00B8613E">
        <w:rPr>
          <w:b/>
          <w:color w:val="000000"/>
        </w:rPr>
        <w:t>.</w:t>
      </w:r>
    </w:p>
    <w:p w:rsidR="00FF221C" w:rsidRPr="00B8613E" w:rsidRDefault="00FF221C" w:rsidP="001F41A7">
      <w:pPr>
        <w:spacing w:before="100" w:beforeAutospacing="1" w:after="100" w:afterAutospacing="1" w:line="240" w:lineRule="auto"/>
        <w:ind w:firstLine="708"/>
        <w:rPr>
          <w:color w:val="000000"/>
        </w:rPr>
      </w:pPr>
      <w:r w:rsidRPr="00B8613E">
        <w:rPr>
          <w:color w:val="000000"/>
        </w:rPr>
        <w:t>Na visita</w:t>
      </w:r>
      <w:r w:rsidR="00CF4D7B" w:rsidRPr="00B8613E">
        <w:rPr>
          <w:color w:val="000000"/>
        </w:rPr>
        <w:t xml:space="preserve"> realizada e nas respostas às S</w:t>
      </w:r>
      <w:r w:rsidR="00ED48AC" w:rsidRPr="00B8613E">
        <w:rPr>
          <w:color w:val="000000"/>
        </w:rPr>
        <w:t>olicitações de Auditoria</w:t>
      </w:r>
      <w:r w:rsidRPr="00B8613E">
        <w:rPr>
          <w:color w:val="000000"/>
        </w:rPr>
        <w:t xml:space="preserve"> efetuada</w:t>
      </w:r>
      <w:r w:rsidR="00CF4D7B" w:rsidRPr="00B8613E">
        <w:rPr>
          <w:color w:val="000000"/>
        </w:rPr>
        <w:t>s</w:t>
      </w:r>
      <w:r w:rsidRPr="00B8613E">
        <w:rPr>
          <w:color w:val="000000"/>
        </w:rPr>
        <w:t xml:space="preserve"> </w:t>
      </w:r>
      <w:r w:rsidR="00ED48AC" w:rsidRPr="00B8613E">
        <w:rPr>
          <w:color w:val="000000"/>
        </w:rPr>
        <w:t>à</w:t>
      </w:r>
      <w:r w:rsidRPr="00B8613E">
        <w:rPr>
          <w:color w:val="000000"/>
        </w:rPr>
        <w:t xml:space="preserve"> Divisão de Transporte da UFRPE</w:t>
      </w:r>
      <w:r w:rsidR="00547326" w:rsidRPr="00B8613E">
        <w:rPr>
          <w:color w:val="000000"/>
        </w:rPr>
        <w:t>,</w:t>
      </w:r>
      <w:r w:rsidRPr="00B8613E">
        <w:rPr>
          <w:color w:val="000000"/>
        </w:rPr>
        <w:t xml:space="preserve"> fic</w:t>
      </w:r>
      <w:r w:rsidR="00547326" w:rsidRPr="00B8613E">
        <w:rPr>
          <w:color w:val="000000"/>
        </w:rPr>
        <w:t>aram</w:t>
      </w:r>
      <w:r w:rsidRPr="00B8613E">
        <w:rPr>
          <w:color w:val="000000"/>
        </w:rPr>
        <w:t xml:space="preserve"> evidenciad</w:t>
      </w:r>
      <w:r w:rsidR="00547326" w:rsidRPr="00B8613E">
        <w:rPr>
          <w:color w:val="000000"/>
        </w:rPr>
        <w:t>as</w:t>
      </w:r>
      <w:r w:rsidRPr="00B8613E">
        <w:rPr>
          <w:color w:val="000000"/>
        </w:rPr>
        <w:t xml:space="preserve"> as seguintes </w:t>
      </w:r>
      <w:r w:rsidR="00A01DAB">
        <w:rPr>
          <w:color w:val="000000"/>
        </w:rPr>
        <w:t xml:space="preserve">inconsistência e </w:t>
      </w:r>
      <w:r w:rsidRPr="00B8613E">
        <w:rPr>
          <w:color w:val="000000"/>
        </w:rPr>
        <w:t xml:space="preserve">impropriedades: </w:t>
      </w:r>
    </w:p>
    <w:p w:rsidR="00FD37B6" w:rsidRPr="00B8613E" w:rsidRDefault="00FD37B6" w:rsidP="00A614A6">
      <w:pPr>
        <w:spacing w:before="100" w:beforeAutospacing="1" w:after="100" w:afterAutospacing="1" w:line="240" w:lineRule="auto"/>
        <w:rPr>
          <w:b/>
          <w:color w:val="000000"/>
        </w:rPr>
      </w:pPr>
      <w:r w:rsidRPr="00B8613E">
        <w:rPr>
          <w:b/>
          <w:color w:val="000000"/>
        </w:rPr>
        <w:t>Constatação 01</w:t>
      </w:r>
    </w:p>
    <w:p w:rsidR="00547326" w:rsidRPr="00B8613E" w:rsidRDefault="00576E8F" w:rsidP="00A614A6">
      <w:pPr>
        <w:spacing w:before="100" w:beforeAutospacing="1" w:after="100" w:afterAutospacing="1" w:line="240" w:lineRule="auto"/>
        <w:ind w:firstLine="708"/>
        <w:rPr>
          <w:b/>
          <w:color w:val="000000"/>
        </w:rPr>
      </w:pPr>
      <w:r w:rsidRPr="00B8613E">
        <w:rPr>
          <w:b/>
          <w:color w:val="000000"/>
        </w:rPr>
        <w:t>Inobservâ</w:t>
      </w:r>
      <w:r w:rsidR="005F2EFF" w:rsidRPr="00B8613E">
        <w:rPr>
          <w:b/>
          <w:color w:val="000000"/>
        </w:rPr>
        <w:t>ncia do Art. 27 da</w:t>
      </w:r>
      <w:r w:rsidRPr="00B8613E">
        <w:rPr>
          <w:b/>
          <w:color w:val="000000"/>
        </w:rPr>
        <w:t xml:space="preserve"> IN/SLTI/MP nº 03/2008. </w:t>
      </w:r>
      <w:r w:rsidR="005A776E" w:rsidRPr="00B8613E">
        <w:rPr>
          <w:b/>
          <w:color w:val="000000"/>
        </w:rPr>
        <w:t>Ausência de elabora</w:t>
      </w:r>
      <w:r w:rsidR="00FF221C" w:rsidRPr="00B8613E">
        <w:rPr>
          <w:b/>
          <w:color w:val="000000"/>
        </w:rPr>
        <w:t>çã</w:t>
      </w:r>
      <w:r w:rsidR="005A776E" w:rsidRPr="00B8613E">
        <w:rPr>
          <w:b/>
          <w:color w:val="000000"/>
        </w:rPr>
        <w:t xml:space="preserve">o do </w:t>
      </w:r>
      <w:r w:rsidR="00FF221C" w:rsidRPr="00B8613E">
        <w:rPr>
          <w:b/>
          <w:color w:val="000000"/>
        </w:rPr>
        <w:t>Plano Anual de Aquisiçã</w:t>
      </w:r>
      <w:r w:rsidR="005A776E" w:rsidRPr="00B8613E">
        <w:rPr>
          <w:b/>
          <w:color w:val="000000"/>
        </w:rPr>
        <w:t>o de Ve</w:t>
      </w:r>
      <w:r w:rsidR="00FF221C" w:rsidRPr="00B8613E">
        <w:rPr>
          <w:b/>
          <w:color w:val="000000"/>
        </w:rPr>
        <w:t>í</w:t>
      </w:r>
      <w:r w:rsidR="005A776E" w:rsidRPr="00B8613E">
        <w:rPr>
          <w:b/>
          <w:color w:val="000000"/>
        </w:rPr>
        <w:t>culos</w:t>
      </w:r>
      <w:r w:rsidRPr="00B8613E">
        <w:rPr>
          <w:b/>
          <w:color w:val="000000"/>
        </w:rPr>
        <w:t xml:space="preserve"> </w:t>
      </w:r>
      <w:r w:rsidR="002156E4" w:rsidRPr="00B8613E">
        <w:rPr>
          <w:b/>
          <w:color w:val="000000"/>
        </w:rPr>
        <w:t>–</w:t>
      </w:r>
      <w:r w:rsidRPr="00B8613E">
        <w:rPr>
          <w:b/>
          <w:color w:val="000000"/>
        </w:rPr>
        <w:t xml:space="preserve"> PAAV</w:t>
      </w:r>
      <w:r w:rsidR="002156E4" w:rsidRPr="00B8613E">
        <w:rPr>
          <w:b/>
          <w:color w:val="000000"/>
        </w:rPr>
        <w:t>.</w:t>
      </w:r>
    </w:p>
    <w:p w:rsidR="00965B39" w:rsidRPr="00B8613E" w:rsidRDefault="00AE062C" w:rsidP="00A614A6">
      <w:pPr>
        <w:spacing w:line="240" w:lineRule="auto"/>
        <w:rPr>
          <w:b/>
          <w:color w:val="000000"/>
        </w:rPr>
      </w:pPr>
      <w:r w:rsidRPr="00B8613E">
        <w:rPr>
          <w:b/>
          <w:color w:val="000000"/>
        </w:rPr>
        <w:t>Manifestação da Pró – Reitoria de Administração da UFRPE:</w:t>
      </w:r>
    </w:p>
    <w:p w:rsidR="00547326" w:rsidRPr="00B8613E" w:rsidRDefault="00547326" w:rsidP="00A614A6">
      <w:pPr>
        <w:spacing w:line="240" w:lineRule="auto"/>
        <w:ind w:firstLine="708"/>
        <w:rPr>
          <w:b/>
          <w:color w:val="000000"/>
        </w:rPr>
      </w:pPr>
      <w:r w:rsidRPr="00B8613E">
        <w:rPr>
          <w:color w:val="000000"/>
        </w:rPr>
        <w:t>Foi enviada a Solicitação de Auditoria n. 06/2011</w:t>
      </w:r>
      <w:r w:rsidR="003E704F" w:rsidRPr="00B8613E">
        <w:rPr>
          <w:color w:val="000000"/>
        </w:rPr>
        <w:t>,</w:t>
      </w:r>
      <w:r w:rsidRPr="00B8613E">
        <w:rPr>
          <w:color w:val="000000"/>
        </w:rPr>
        <w:t xml:space="preserve"> sobre a falha identificada</w:t>
      </w:r>
      <w:r w:rsidR="003E704F" w:rsidRPr="00B8613E">
        <w:rPr>
          <w:color w:val="000000"/>
        </w:rPr>
        <w:t>,</w:t>
      </w:r>
      <w:r w:rsidRPr="00B8613E">
        <w:rPr>
          <w:color w:val="000000"/>
        </w:rPr>
        <w:t xml:space="preserve"> e </w:t>
      </w:r>
      <w:r w:rsidR="003E704F" w:rsidRPr="00B8613E">
        <w:rPr>
          <w:color w:val="000000"/>
        </w:rPr>
        <w:t>a</w:t>
      </w:r>
      <w:r w:rsidRPr="00B8613E">
        <w:rPr>
          <w:color w:val="000000"/>
        </w:rPr>
        <w:t xml:space="preserve"> Pró - reitor</w:t>
      </w:r>
      <w:r w:rsidR="003E704F" w:rsidRPr="00B8613E">
        <w:rPr>
          <w:color w:val="000000"/>
        </w:rPr>
        <w:t>a de Administração substituta</w:t>
      </w:r>
      <w:r w:rsidRPr="00B8613E">
        <w:rPr>
          <w:color w:val="000000"/>
        </w:rPr>
        <w:t xml:space="preserve"> respondeu o seguinte:</w:t>
      </w:r>
    </w:p>
    <w:p w:rsidR="002156E4" w:rsidRPr="00B8613E" w:rsidRDefault="002156E4" w:rsidP="00A614A6">
      <w:pPr>
        <w:spacing w:line="240" w:lineRule="auto"/>
        <w:ind w:firstLine="708"/>
        <w:rPr>
          <w:color w:val="000000"/>
        </w:rPr>
      </w:pPr>
      <w:r w:rsidRPr="00B8613E">
        <w:rPr>
          <w:color w:val="000000"/>
        </w:rPr>
        <w:t xml:space="preserve">“O tema PAAV apenas foi iniciado na UFRPE. Tem sido realizado aquisição de veículos obedecendo as demandas dos vários setores da UFRPE e limite orçamentário. </w:t>
      </w:r>
      <w:r w:rsidRPr="00B8613E">
        <w:rPr>
          <w:color w:val="000000"/>
        </w:rPr>
        <w:lastRenderedPageBreak/>
        <w:t>Todavia, está sendo solicitado pela PROAD uma minuta do PAAV para a UFRPE, com vistas a sua implementação.”</w:t>
      </w:r>
    </w:p>
    <w:p w:rsidR="00AE062C" w:rsidRPr="00B8613E" w:rsidRDefault="00AE062C" w:rsidP="00A614A6">
      <w:pPr>
        <w:pStyle w:val="PargrafodaLista"/>
        <w:autoSpaceDE w:val="0"/>
        <w:autoSpaceDN w:val="0"/>
        <w:adjustRightInd w:val="0"/>
        <w:spacing w:after="0" w:line="240" w:lineRule="auto"/>
        <w:ind w:left="0" w:firstLine="708"/>
        <w:rPr>
          <w:b/>
          <w:color w:val="000000"/>
        </w:rPr>
      </w:pP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B96B48" w:rsidRPr="00B8613E" w:rsidRDefault="00B96B48" w:rsidP="00A614A6">
      <w:pPr>
        <w:pStyle w:val="PargrafodaLista"/>
        <w:autoSpaceDE w:val="0"/>
        <w:autoSpaceDN w:val="0"/>
        <w:adjustRightInd w:val="0"/>
        <w:spacing w:after="0" w:line="240" w:lineRule="auto"/>
        <w:ind w:left="0" w:firstLine="708"/>
        <w:rPr>
          <w:rFonts w:eastAsia="Calibri"/>
          <w:color w:val="000000"/>
        </w:rPr>
      </w:pPr>
    </w:p>
    <w:p w:rsidR="00AE062C" w:rsidRPr="00B8613E" w:rsidRDefault="00B96B48" w:rsidP="00A614A6">
      <w:pPr>
        <w:pStyle w:val="PargrafodaLista"/>
        <w:autoSpaceDE w:val="0"/>
        <w:autoSpaceDN w:val="0"/>
        <w:adjustRightInd w:val="0"/>
        <w:spacing w:after="0" w:line="240" w:lineRule="auto"/>
        <w:ind w:left="0" w:firstLine="708"/>
        <w:rPr>
          <w:rFonts w:eastAsia="Calibri"/>
          <w:color w:val="000000"/>
        </w:rPr>
      </w:pPr>
      <w:r w:rsidRPr="00B8613E">
        <w:rPr>
          <w:rFonts w:eastAsia="Calibri"/>
          <w:color w:val="000000"/>
        </w:rPr>
        <w:t xml:space="preserve">A justificativa </w:t>
      </w:r>
      <w:r w:rsidR="00547326" w:rsidRPr="00B8613E">
        <w:rPr>
          <w:rFonts w:eastAsia="Calibri"/>
          <w:color w:val="000000"/>
        </w:rPr>
        <w:t xml:space="preserve">da </w:t>
      </w:r>
      <w:r w:rsidRPr="00B8613E">
        <w:rPr>
          <w:rFonts w:eastAsia="Calibri"/>
          <w:color w:val="000000"/>
        </w:rPr>
        <w:t>PROAD/UFRPE não afasta a falha apontada, razão pela qual fica mantida a constatação</w:t>
      </w:r>
      <w:r w:rsidR="00372A0C" w:rsidRPr="00B8613E">
        <w:rPr>
          <w:rFonts w:eastAsia="Calibri"/>
          <w:color w:val="000000"/>
        </w:rPr>
        <w:t>.</w:t>
      </w:r>
      <w:r w:rsidR="003E704F" w:rsidRPr="00B8613E">
        <w:rPr>
          <w:rFonts w:eastAsia="Calibri"/>
          <w:color w:val="000000"/>
        </w:rPr>
        <w:t xml:space="preserve"> Tendo em vista que a previsão legal do PAAV é antiga n</w:t>
      </w:r>
      <w:r w:rsidR="00A614A6" w:rsidRPr="00B8613E">
        <w:rPr>
          <w:rFonts w:eastAsia="Calibri"/>
          <w:color w:val="000000"/>
        </w:rPr>
        <w:t xml:space="preserve">a Administração Pública Federal, </w:t>
      </w:r>
      <w:r w:rsidR="000E771B">
        <w:rPr>
          <w:rFonts w:eastAsia="Calibri"/>
          <w:color w:val="000000"/>
        </w:rPr>
        <w:t xml:space="preserve">tendo </w:t>
      </w:r>
      <w:r w:rsidR="00A614A6" w:rsidRPr="00B8613E">
        <w:rPr>
          <w:rFonts w:eastAsia="Calibri"/>
          <w:color w:val="000000"/>
        </w:rPr>
        <w:t>inclusive</w:t>
      </w:r>
      <w:r w:rsidR="000E771B">
        <w:rPr>
          <w:rFonts w:eastAsia="Calibri"/>
          <w:color w:val="000000"/>
        </w:rPr>
        <w:t xml:space="preserve"> disponibilidade de modelo próprio.</w:t>
      </w:r>
      <w:r w:rsidR="00A614A6" w:rsidRPr="00B8613E">
        <w:rPr>
          <w:rFonts w:eastAsia="Calibri"/>
          <w:color w:val="000000"/>
        </w:rPr>
        <w:t xml:space="preserve"> </w:t>
      </w:r>
    </w:p>
    <w:p w:rsidR="00372A0C" w:rsidRPr="00B8613E" w:rsidRDefault="00372A0C" w:rsidP="00A614A6">
      <w:pPr>
        <w:pStyle w:val="PargrafodaLista"/>
        <w:autoSpaceDE w:val="0"/>
        <w:autoSpaceDN w:val="0"/>
        <w:adjustRightInd w:val="0"/>
        <w:spacing w:after="0" w:line="240" w:lineRule="auto"/>
        <w:ind w:left="0" w:firstLine="708"/>
        <w:rPr>
          <w:rFonts w:eastAsia="Calibri"/>
          <w:color w:val="000000"/>
        </w:rPr>
      </w:pPr>
    </w:p>
    <w:p w:rsidR="00372A0C" w:rsidRPr="00B8613E" w:rsidRDefault="00372A0C" w:rsidP="00A614A6">
      <w:pPr>
        <w:pStyle w:val="PargrafodaLista"/>
        <w:autoSpaceDE w:val="0"/>
        <w:autoSpaceDN w:val="0"/>
        <w:adjustRightInd w:val="0"/>
        <w:spacing w:after="0" w:line="240" w:lineRule="auto"/>
        <w:ind w:left="0" w:firstLine="708"/>
        <w:rPr>
          <w:b/>
          <w:color w:val="000000"/>
        </w:rPr>
      </w:pP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Recomendação 01</w:t>
      </w:r>
    </w:p>
    <w:p w:rsidR="00AE062C" w:rsidRPr="00705ACD" w:rsidRDefault="00B96B48" w:rsidP="00A614A6">
      <w:pPr>
        <w:spacing w:before="100" w:beforeAutospacing="1" w:after="100" w:afterAutospacing="1" w:line="240" w:lineRule="auto"/>
        <w:ind w:firstLine="708"/>
        <w:rPr>
          <w:b/>
          <w:color w:val="000000"/>
        </w:rPr>
      </w:pPr>
      <w:r w:rsidRPr="00705ACD">
        <w:rPr>
          <w:b/>
          <w:color w:val="000000"/>
        </w:rPr>
        <w:t>Que a PROAD atenda ao disposto no Art. 27 da IN/SLTI/MP nº 03/2008, evitando possíveis aquisições desnecessárias ou antieconômicas, tendo em vista que podem não atender a necessidade do público alvo, acarretando aquisições de veículos novos</w:t>
      </w:r>
      <w:r w:rsidR="00372A0C" w:rsidRPr="00705ACD">
        <w:rPr>
          <w:b/>
          <w:color w:val="000000"/>
        </w:rPr>
        <w:t>,</w:t>
      </w:r>
      <w:r w:rsidRPr="00705ACD">
        <w:rPr>
          <w:b/>
          <w:color w:val="000000"/>
        </w:rPr>
        <w:t xml:space="preserve"> porém ociosos.</w:t>
      </w:r>
    </w:p>
    <w:p w:rsidR="00FD37B6" w:rsidRPr="00B8613E" w:rsidRDefault="00FD37B6" w:rsidP="00A614A6">
      <w:pPr>
        <w:spacing w:before="100" w:beforeAutospacing="1" w:after="100" w:afterAutospacing="1" w:line="240" w:lineRule="auto"/>
        <w:rPr>
          <w:b/>
          <w:color w:val="000000"/>
        </w:rPr>
      </w:pPr>
      <w:r w:rsidRPr="00B8613E">
        <w:rPr>
          <w:b/>
          <w:color w:val="000000"/>
        </w:rPr>
        <w:t>Constatação 02</w:t>
      </w:r>
    </w:p>
    <w:p w:rsidR="00FF221C" w:rsidRPr="00B8613E" w:rsidRDefault="005A776E" w:rsidP="00A614A6">
      <w:pPr>
        <w:spacing w:before="100" w:beforeAutospacing="1" w:after="100" w:afterAutospacing="1" w:line="240" w:lineRule="auto"/>
        <w:ind w:firstLine="708"/>
        <w:rPr>
          <w:color w:val="000000"/>
        </w:rPr>
      </w:pPr>
      <w:r w:rsidRPr="00B8613E">
        <w:rPr>
          <w:b/>
          <w:color w:val="000000"/>
        </w:rPr>
        <w:t>Ausência de elabora</w:t>
      </w:r>
      <w:r w:rsidR="00FF221C" w:rsidRPr="00B8613E">
        <w:rPr>
          <w:b/>
          <w:color w:val="000000"/>
        </w:rPr>
        <w:t>çã</w:t>
      </w:r>
      <w:r w:rsidRPr="00B8613E">
        <w:rPr>
          <w:b/>
          <w:color w:val="000000"/>
        </w:rPr>
        <w:t xml:space="preserve">o do </w:t>
      </w:r>
      <w:r w:rsidR="0089039A" w:rsidRPr="00B8613E">
        <w:rPr>
          <w:b/>
          <w:color w:val="000000"/>
        </w:rPr>
        <w:t>Mapa de Controle do Desempenho e Manutenção dos Veículos Oficiais</w:t>
      </w:r>
      <w:r w:rsidR="00C2712A" w:rsidRPr="00B8613E">
        <w:rPr>
          <w:b/>
          <w:color w:val="000000"/>
        </w:rPr>
        <w:t xml:space="preserve">, previsto no </w:t>
      </w:r>
      <w:r w:rsidR="00EB5920" w:rsidRPr="00B8613E">
        <w:rPr>
          <w:b/>
          <w:color w:val="000000"/>
        </w:rPr>
        <w:t>o §1º do art. 24 da Instrução Normativa nº 3, de 15 de maio de 2008</w:t>
      </w:r>
      <w:r w:rsidR="005A2E9C" w:rsidRPr="00B8613E">
        <w:rPr>
          <w:color w:val="000000"/>
        </w:rPr>
        <w:t>.</w:t>
      </w:r>
    </w:p>
    <w:p w:rsidR="00AE062C" w:rsidRPr="00B8613E" w:rsidRDefault="00AE062C" w:rsidP="00A614A6">
      <w:pPr>
        <w:spacing w:line="240" w:lineRule="auto"/>
        <w:rPr>
          <w:b/>
          <w:color w:val="000000"/>
        </w:rPr>
      </w:pPr>
      <w:r w:rsidRPr="00B8613E">
        <w:rPr>
          <w:b/>
          <w:color w:val="000000"/>
        </w:rPr>
        <w:t>Manifestação da Pró – Reitoria de Administração da UFRPE:</w:t>
      </w:r>
    </w:p>
    <w:p w:rsidR="00EB5920" w:rsidRPr="00B8613E" w:rsidRDefault="003E704F" w:rsidP="00A614A6">
      <w:pPr>
        <w:spacing w:line="240" w:lineRule="auto"/>
        <w:ind w:firstLine="708"/>
        <w:rPr>
          <w:color w:val="000000"/>
        </w:rPr>
      </w:pPr>
      <w:r w:rsidRPr="00B8613E">
        <w:rPr>
          <w:color w:val="000000"/>
        </w:rPr>
        <w:t>Através do Memo</w:t>
      </w:r>
      <w:r w:rsidR="00B501E1" w:rsidRPr="00B8613E">
        <w:rPr>
          <w:color w:val="000000"/>
        </w:rPr>
        <w:t>rando</w:t>
      </w:r>
      <w:r w:rsidRPr="00B8613E">
        <w:rPr>
          <w:color w:val="000000"/>
        </w:rPr>
        <w:t xml:space="preserve"> n.104/2011 – DSMI, o Diretor do DSMI/PROAD/UFRPE </w:t>
      </w:r>
      <w:r w:rsidR="00D6441E">
        <w:rPr>
          <w:color w:val="000000"/>
        </w:rPr>
        <w:t xml:space="preserve">teve </w:t>
      </w:r>
      <w:r w:rsidR="00EB5920" w:rsidRPr="00B8613E">
        <w:rPr>
          <w:color w:val="000000"/>
        </w:rPr>
        <w:t>o</w:t>
      </w:r>
      <w:r w:rsidRPr="00B8613E">
        <w:rPr>
          <w:color w:val="000000"/>
        </w:rPr>
        <w:t xml:space="preserve"> seguinte</w:t>
      </w:r>
      <w:r w:rsidR="00D6441E">
        <w:rPr>
          <w:color w:val="000000"/>
        </w:rPr>
        <w:t xml:space="preserve"> pronunciamento</w:t>
      </w:r>
      <w:r w:rsidR="00EB5920" w:rsidRPr="00B8613E">
        <w:rPr>
          <w:color w:val="000000"/>
        </w:rPr>
        <w:t>:</w:t>
      </w:r>
    </w:p>
    <w:p w:rsidR="003E704F" w:rsidRPr="00B8613E" w:rsidRDefault="00EB5920" w:rsidP="00A614A6">
      <w:pPr>
        <w:spacing w:line="240" w:lineRule="auto"/>
        <w:ind w:firstLine="708"/>
        <w:rPr>
          <w:color w:val="000000"/>
        </w:rPr>
      </w:pPr>
      <w:r w:rsidRPr="00B8613E">
        <w:rPr>
          <w:color w:val="000000"/>
        </w:rPr>
        <w:t xml:space="preserve">“Reconhecemos as deficiências ao gerenciamento adequado da frota de veículos, em função da falta de instrumentos hábeis de controle efetivo que possam fornecer informações com o grau de precisão necessário à tomada de decisões e capazes de gerar relatórios espelho. Diante disso, tomamos a iniciativa de propor a abertura de processo licitatório (processo n. 8095/2011) com vistas à contratação de serviço de manutenção de frota por empresa especializada, que fornecerá </w:t>
      </w:r>
      <w:r w:rsidRPr="00B8613E">
        <w:rPr>
          <w:b/>
          <w:color w:val="000000"/>
        </w:rPr>
        <w:t>informações precisas de consumo</w:t>
      </w:r>
      <w:r w:rsidRPr="00B8613E">
        <w:rPr>
          <w:color w:val="000000"/>
        </w:rPr>
        <w:t xml:space="preserve">, </w:t>
      </w:r>
      <w:r w:rsidRPr="00B8613E">
        <w:rPr>
          <w:b/>
          <w:color w:val="000000"/>
        </w:rPr>
        <w:t>manutenção, quilometragem, percursos</w:t>
      </w:r>
      <w:r w:rsidR="002D2F6B" w:rsidRPr="00B8613E">
        <w:rPr>
          <w:b/>
          <w:color w:val="000000"/>
        </w:rPr>
        <w:t xml:space="preserve"> e</w:t>
      </w:r>
      <w:r w:rsidRPr="00B8613E">
        <w:rPr>
          <w:b/>
          <w:color w:val="000000"/>
        </w:rPr>
        <w:t xml:space="preserve"> abastecimento</w:t>
      </w:r>
      <w:r w:rsidRPr="00B8613E">
        <w:rPr>
          <w:color w:val="000000"/>
        </w:rPr>
        <w:t>. Com tais informações, será possível traçar o desempenho dos veículos pertencentes à frota da UFRPE.</w:t>
      </w:r>
      <w:r w:rsidR="00B501E1" w:rsidRPr="00B8613E">
        <w:rPr>
          <w:color w:val="000000"/>
        </w:rPr>
        <w:t>”</w:t>
      </w:r>
      <w:r w:rsidR="003E704F" w:rsidRPr="00B8613E">
        <w:rPr>
          <w:color w:val="000000"/>
        </w:rPr>
        <w:t xml:space="preserve"> </w:t>
      </w:r>
    </w:p>
    <w:p w:rsidR="00AE062C" w:rsidRPr="00B8613E" w:rsidRDefault="00AE062C" w:rsidP="00A614A6">
      <w:pPr>
        <w:pStyle w:val="PargrafodaLista"/>
        <w:autoSpaceDE w:val="0"/>
        <w:autoSpaceDN w:val="0"/>
        <w:adjustRightInd w:val="0"/>
        <w:spacing w:after="0" w:line="240" w:lineRule="auto"/>
        <w:ind w:left="0" w:firstLine="708"/>
        <w:rPr>
          <w:b/>
          <w:color w:val="000000"/>
        </w:rPr>
      </w:pP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B501E1" w:rsidRPr="00B8613E" w:rsidRDefault="00B501E1" w:rsidP="00A614A6">
      <w:pPr>
        <w:pStyle w:val="PargrafodaLista"/>
        <w:autoSpaceDE w:val="0"/>
        <w:autoSpaceDN w:val="0"/>
        <w:adjustRightInd w:val="0"/>
        <w:spacing w:after="0" w:line="240" w:lineRule="auto"/>
        <w:ind w:left="0"/>
        <w:rPr>
          <w:b/>
          <w:color w:val="000000"/>
        </w:rPr>
      </w:pPr>
    </w:p>
    <w:p w:rsidR="003E1DA4" w:rsidRPr="00B8613E" w:rsidRDefault="001C25EF" w:rsidP="003E1DA4">
      <w:pPr>
        <w:autoSpaceDE w:val="0"/>
        <w:autoSpaceDN w:val="0"/>
        <w:adjustRightInd w:val="0"/>
        <w:spacing w:after="0" w:line="240" w:lineRule="auto"/>
        <w:ind w:firstLine="708"/>
        <w:rPr>
          <w:color w:val="000000"/>
        </w:rPr>
      </w:pPr>
      <w:r w:rsidRPr="00B8613E">
        <w:rPr>
          <w:rFonts w:eastAsia="Calibri"/>
          <w:color w:val="000000"/>
        </w:rPr>
        <w:t>Ressalta-se que</w:t>
      </w:r>
      <w:r w:rsidR="005A2E9C" w:rsidRPr="00B8613E">
        <w:rPr>
          <w:rFonts w:eastAsia="Calibri"/>
          <w:color w:val="000000"/>
        </w:rPr>
        <w:t xml:space="preserve"> o preenchimento do Mapa de controle do Desempenho e Manutenção independe da efetiva </w:t>
      </w:r>
      <w:r w:rsidR="005A2E9C" w:rsidRPr="00B8613E">
        <w:rPr>
          <w:color w:val="000000"/>
        </w:rPr>
        <w:t xml:space="preserve">contratação de serviço de manutenção de frota por empresa especializada, tendo em vista que os dados </w:t>
      </w:r>
      <w:r w:rsidRPr="00B8613E">
        <w:rPr>
          <w:color w:val="000000"/>
        </w:rPr>
        <w:t xml:space="preserve">necessários </w:t>
      </w:r>
      <w:r w:rsidR="005A2E9C" w:rsidRPr="00B8613E">
        <w:rPr>
          <w:color w:val="000000"/>
        </w:rPr>
        <w:t>para o preenchimento</w:t>
      </w:r>
      <w:r w:rsidRPr="00B8613E">
        <w:rPr>
          <w:color w:val="000000"/>
        </w:rPr>
        <w:t xml:space="preserve"> do mencionado documento</w:t>
      </w:r>
      <w:r w:rsidR="005A2E9C" w:rsidRPr="00B8613E">
        <w:rPr>
          <w:color w:val="000000"/>
        </w:rPr>
        <w:t xml:space="preserve"> estão disponíveis n</w:t>
      </w:r>
      <w:r w:rsidR="00F017EE" w:rsidRPr="00B8613E">
        <w:rPr>
          <w:color w:val="000000"/>
        </w:rPr>
        <w:t>a Divisão de Transporte da UFRPE. Portanto</w:t>
      </w:r>
      <w:r w:rsidR="007F2AA3">
        <w:rPr>
          <w:color w:val="000000"/>
        </w:rPr>
        <w:t>,</w:t>
      </w:r>
      <w:r w:rsidR="00F017EE" w:rsidRPr="00B8613E">
        <w:rPr>
          <w:color w:val="000000"/>
        </w:rPr>
        <w:t xml:space="preserve"> a </w:t>
      </w:r>
      <w:r w:rsidRPr="00B8613E">
        <w:rPr>
          <w:color w:val="000000"/>
        </w:rPr>
        <w:t>resposta proferida pelo o Diretor do DSMI/PROAD/UFRPE, quando menciona</w:t>
      </w:r>
      <w:r w:rsidR="0042136B" w:rsidRPr="00B8613E">
        <w:rPr>
          <w:color w:val="000000"/>
        </w:rPr>
        <w:t xml:space="preserve"> implicitamente</w:t>
      </w:r>
      <w:r w:rsidRPr="00B8613E">
        <w:rPr>
          <w:color w:val="000000"/>
        </w:rPr>
        <w:t xml:space="preserve"> que </w:t>
      </w:r>
      <w:r w:rsidR="008D1379" w:rsidRPr="00B8613E">
        <w:rPr>
          <w:b/>
          <w:color w:val="000000"/>
        </w:rPr>
        <w:t xml:space="preserve">a </w:t>
      </w:r>
      <w:r w:rsidR="008D1379" w:rsidRPr="008A63FA">
        <w:rPr>
          <w:color w:val="000000"/>
        </w:rPr>
        <w:t xml:space="preserve">contratação de serviço de manutenção de frota por empresa especializada é </w:t>
      </w:r>
      <w:r w:rsidR="008D1379" w:rsidRPr="008A63FA">
        <w:rPr>
          <w:i/>
          <w:color w:val="000000"/>
        </w:rPr>
        <w:t xml:space="preserve">condiction sine </w:t>
      </w:r>
      <w:r w:rsidR="008D1379" w:rsidRPr="008A63FA">
        <w:rPr>
          <w:i/>
          <w:color w:val="000000"/>
        </w:rPr>
        <w:lastRenderedPageBreak/>
        <w:t xml:space="preserve">qua non </w:t>
      </w:r>
      <w:r w:rsidR="008D1379" w:rsidRPr="008A63FA">
        <w:rPr>
          <w:color w:val="000000"/>
        </w:rPr>
        <w:t>para a eficiência no fornecimento de</w:t>
      </w:r>
      <w:r w:rsidRPr="008A63FA">
        <w:rPr>
          <w:color w:val="000000"/>
        </w:rPr>
        <w:t xml:space="preserve"> informações precisas de consumo, manutenção, quilometragem, percursos</w:t>
      </w:r>
      <w:r w:rsidR="008D1379" w:rsidRPr="008A63FA">
        <w:rPr>
          <w:color w:val="000000"/>
        </w:rPr>
        <w:t xml:space="preserve"> e</w:t>
      </w:r>
      <w:r w:rsidRPr="008A63FA">
        <w:rPr>
          <w:color w:val="000000"/>
        </w:rPr>
        <w:t xml:space="preserve"> abastecimento</w:t>
      </w:r>
      <w:r w:rsidR="003E1DA4" w:rsidRPr="008A63FA">
        <w:rPr>
          <w:color w:val="000000"/>
        </w:rPr>
        <w:t>,</w:t>
      </w:r>
      <w:r w:rsidR="0042136B" w:rsidRPr="00B8613E">
        <w:rPr>
          <w:color w:val="000000"/>
        </w:rPr>
        <w:t xml:space="preserve"> </w:t>
      </w:r>
      <w:r w:rsidR="003E1DA4" w:rsidRPr="00B8613E">
        <w:rPr>
          <w:color w:val="000000"/>
        </w:rPr>
        <w:t xml:space="preserve">somente ratifica a fragilidade no controle dos veículos, inclusive sobre a quilometragem percorrida, quantidade abastecida, consumo por veículo, impactando diretamente no mau uso dos bens públicos, podendo ocasionar grave lesão aos cofres públicos, inclusive possíveis desvios de finalidade na utilização de combustíveis e veículos públicos. </w:t>
      </w:r>
    </w:p>
    <w:p w:rsidR="003E1DA4" w:rsidRPr="00B8613E" w:rsidRDefault="003E1DA4" w:rsidP="00A614A6">
      <w:pPr>
        <w:autoSpaceDE w:val="0"/>
        <w:autoSpaceDN w:val="0"/>
        <w:adjustRightInd w:val="0"/>
        <w:spacing w:after="0" w:line="240" w:lineRule="auto"/>
        <w:ind w:firstLine="708"/>
        <w:rPr>
          <w:color w:val="000000"/>
        </w:rPr>
      </w:pPr>
    </w:p>
    <w:p w:rsidR="00326AA6" w:rsidRPr="00B8613E" w:rsidRDefault="00326AA6" w:rsidP="00A614A6">
      <w:pPr>
        <w:autoSpaceDE w:val="0"/>
        <w:autoSpaceDN w:val="0"/>
        <w:adjustRightInd w:val="0"/>
        <w:spacing w:after="0" w:line="240" w:lineRule="auto"/>
        <w:ind w:firstLine="708"/>
        <w:rPr>
          <w:color w:val="000000"/>
        </w:rPr>
      </w:pPr>
      <w:r w:rsidRPr="00B8613E">
        <w:rPr>
          <w:color w:val="000000"/>
        </w:rPr>
        <w:t>No decorrer da análise, solicitamos informações sobre: quantidade abastecida, o total percorrido e o consumo médio por veículo no exercício de 2010, sendo respondido o seguinte:</w:t>
      </w:r>
    </w:p>
    <w:p w:rsidR="00326AA6" w:rsidRPr="00B8613E" w:rsidRDefault="00326AA6" w:rsidP="00A614A6">
      <w:pPr>
        <w:autoSpaceDE w:val="0"/>
        <w:autoSpaceDN w:val="0"/>
        <w:adjustRightInd w:val="0"/>
        <w:spacing w:after="0" w:line="240" w:lineRule="auto"/>
        <w:rPr>
          <w:color w:val="000000"/>
        </w:rPr>
      </w:pPr>
    </w:p>
    <w:tbl>
      <w:tblPr>
        <w:tblW w:w="9077" w:type="dxa"/>
        <w:tblInd w:w="65" w:type="dxa"/>
        <w:tblCellMar>
          <w:left w:w="70" w:type="dxa"/>
          <w:right w:w="70" w:type="dxa"/>
        </w:tblCellMar>
        <w:tblLook w:val="0000"/>
      </w:tblPr>
      <w:tblGrid>
        <w:gridCol w:w="3974"/>
        <w:gridCol w:w="1565"/>
        <w:gridCol w:w="1517"/>
        <w:gridCol w:w="2021"/>
      </w:tblGrid>
      <w:tr w:rsidR="00326AA6" w:rsidRPr="00ED66E8" w:rsidTr="007034FA">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AA6" w:rsidRPr="00B8613E" w:rsidRDefault="00ED66E8" w:rsidP="00FE7937">
            <w:pPr>
              <w:spacing w:line="240" w:lineRule="auto"/>
              <w:jc w:val="center"/>
              <w:rPr>
                <w:bCs/>
                <w:color w:val="000000"/>
              </w:rPr>
            </w:pPr>
            <w:r>
              <w:rPr>
                <w:bCs/>
                <w:color w:val="000000"/>
              </w:rPr>
              <w:t>Diesel</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ED66E8">
            <w:pPr>
              <w:spacing w:line="240" w:lineRule="auto"/>
              <w:rPr>
                <w:bCs/>
                <w:color w:val="000000"/>
              </w:rPr>
            </w:pPr>
            <w:r w:rsidRPr="00B8613E">
              <w:rPr>
                <w:bCs/>
                <w:color w:val="000000"/>
              </w:rPr>
              <w:t>K</w:t>
            </w:r>
            <w:r w:rsidR="00ED66E8">
              <w:rPr>
                <w:bCs/>
                <w:color w:val="000000"/>
              </w:rPr>
              <w:t>m</w:t>
            </w:r>
            <w:r w:rsidRPr="00B8613E">
              <w:rPr>
                <w:bCs/>
                <w:color w:val="000000"/>
              </w:rPr>
              <w:t xml:space="preserve"> Rodado</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rPr>
                <w:color w:val="000000"/>
              </w:rPr>
            </w:pPr>
            <w:r w:rsidRPr="00B8613E">
              <w:rPr>
                <w:color w:val="000000"/>
              </w:rPr>
              <w:t>Consumo / Litro</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ED66E8" w:rsidRDefault="00ED66E8" w:rsidP="00A614A6">
            <w:pPr>
              <w:spacing w:line="240" w:lineRule="auto"/>
              <w:jc w:val="center"/>
              <w:rPr>
                <w:color w:val="000000"/>
                <w:lang w:val="en-US"/>
              </w:rPr>
            </w:pPr>
            <w:r w:rsidRPr="00ED66E8">
              <w:rPr>
                <w:rFonts w:ascii="Arial" w:hAnsi="Arial" w:cs="Arial"/>
                <w:sz w:val="20"/>
                <w:szCs w:val="20"/>
                <w:lang w:val="en-US"/>
              </w:rPr>
              <w:t>Man. Cons.Lubrif.R$</w:t>
            </w:r>
            <w:r w:rsidR="00326AA6" w:rsidRPr="00ED66E8">
              <w:rPr>
                <w:color w:val="000000"/>
                <w:lang w:val="en-US"/>
              </w:rPr>
              <w:t>Valor</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KGW-2221</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65,0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680,70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KHG-1511</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1.526,42</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KJO-4441</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7.389,2</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1.421,0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2.720,87</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KFN-0681</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KIO-4821</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28.301,0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3.110,0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6.054,85</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KKF-0332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26.148,9</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2.589,0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5.002,82</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KLH-6692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11.136,6</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1.614,0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4.350,69</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KLH-5432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7.385,2</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829,8</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1.630,68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KLH-5472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14.311,2</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1.608,0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3.118,68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KKS-0632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792,0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110,0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201,85</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KFF-7742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9.535,5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1.467,0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2.914,95</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KKF-0972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5.362,2</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662,0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1.214,77</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KJF-1042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2.458,2</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482,0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884,47</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KJF-1162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7.690,0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1.538,0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2.822,23</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KJV-3952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15.771,8</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2.354,0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7.707,14</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KIG-9943</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8.537,4</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1.054,0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2.868,59</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KIG-9993</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8.808,5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1.115,0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2.046,03</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KGJ-1443</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NXV-2824</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8.330,4</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1.602,0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3.131,67</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KHD-1675</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KJX-7405</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22.312,0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2.789,0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6.998,94</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lastRenderedPageBreak/>
              <w:t>KFY-3246</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1.732,5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693,0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8.533,08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KMB-6886</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11.221,0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2.290,0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4.742,15</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KKZ-2476</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6.550,5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1.191,0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2.257,49</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PER-9196</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1.025,0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125,0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229,38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PEX-7096</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68,0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124,78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PEX-0436</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712,5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285,0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522,98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KJD-7047</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22.504,5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5.001,0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9.692,84</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KJM-0507</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26.328,5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4.787,0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9.156,15</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KJD-7037</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8.638,8</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1.878,0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4.144,13</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KKF-4227</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7.353,0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1.634,0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3.059,81</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KMB-3268</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26.959,8</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5.502,0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10.408,17</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KJU-2268</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12.707,5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5.083,0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9.519,31</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KJU-5968</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4.382,5</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1.753,0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3.554,09</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PEK-7918</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2.490,4</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283,0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519,31</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KJQ-6579</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15.680,0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4.480,0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8.268,80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HJL-9709</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15.534,0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2.589,0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6.482,82</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PFQ-2469</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704,0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88,0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161,48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PFQ-2309</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672,0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84,0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154,14</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KHB-0460</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512,00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KFX-2800</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1.626,42</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KGQ-0160</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9,18</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KIT-5390</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24,00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MNV-6120</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50,00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KGU-7441</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1.220,0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2.238,70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KGU-5921</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1.116,0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2.047,86</w:t>
            </w:r>
          </w:p>
        </w:tc>
      </w:tr>
      <w:tr w:rsidR="00326AA6" w:rsidRPr="00B8613E" w:rsidTr="007034FA">
        <w:trPr>
          <w:trHeight w:val="24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KIH-5635</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KHT-3942</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0,00</w:t>
            </w:r>
          </w:p>
        </w:tc>
      </w:tr>
      <w:tr w:rsidR="00326AA6" w:rsidRPr="00B8613E" w:rsidTr="007034FA">
        <w:trPr>
          <w:trHeight w:val="240"/>
        </w:trPr>
        <w:tc>
          <w:tcPr>
            <w:tcW w:w="3974" w:type="dxa"/>
            <w:tcBorders>
              <w:top w:val="nil"/>
              <w:left w:val="single" w:sz="4" w:space="0" w:color="auto"/>
              <w:bottom w:val="single" w:sz="4" w:space="0" w:color="auto"/>
              <w:right w:val="single" w:sz="4" w:space="0" w:color="auto"/>
            </w:tcBorders>
            <w:shd w:val="clear" w:color="auto" w:fill="auto"/>
            <w:noWrap/>
            <w:vAlign w:val="bottom"/>
          </w:tcPr>
          <w:p w:rsidR="00326AA6" w:rsidRPr="00B8613E" w:rsidRDefault="00326AA6" w:rsidP="00A614A6">
            <w:pPr>
              <w:spacing w:line="240" w:lineRule="auto"/>
              <w:jc w:val="center"/>
              <w:rPr>
                <w:color w:val="000000"/>
              </w:rPr>
            </w:pPr>
            <w:r w:rsidRPr="00B8613E">
              <w:rPr>
                <w:color w:val="000000"/>
              </w:rPr>
              <w:t>KJL-6734</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0,0</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349,0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640,42</w:t>
            </w:r>
          </w:p>
        </w:tc>
      </w:tr>
      <w:tr w:rsidR="00326AA6" w:rsidRPr="00B8613E" w:rsidTr="007034FA">
        <w:trPr>
          <w:trHeight w:val="240"/>
        </w:trPr>
        <w:tc>
          <w:tcPr>
            <w:tcW w:w="3974" w:type="dxa"/>
            <w:tcBorders>
              <w:top w:val="single" w:sz="4" w:space="0" w:color="auto"/>
              <w:left w:val="single" w:sz="8" w:space="0" w:color="auto"/>
              <w:bottom w:val="single" w:sz="8" w:space="0" w:color="auto"/>
              <w:right w:val="single" w:sz="4" w:space="0" w:color="auto"/>
            </w:tcBorders>
            <w:shd w:val="clear" w:color="auto" w:fill="969696"/>
            <w:noWrap/>
            <w:vAlign w:val="bottom"/>
          </w:tcPr>
          <w:p w:rsidR="00326AA6" w:rsidRPr="00B8613E" w:rsidRDefault="00326AA6" w:rsidP="00A614A6">
            <w:pPr>
              <w:spacing w:line="240" w:lineRule="auto"/>
              <w:jc w:val="center"/>
              <w:rPr>
                <w:bCs/>
                <w:color w:val="000000"/>
              </w:rPr>
            </w:pPr>
            <w:r w:rsidRPr="00B8613E">
              <w:rPr>
                <w:bCs/>
                <w:color w:val="000000"/>
              </w:rPr>
              <w:t> </w:t>
            </w:r>
          </w:p>
        </w:tc>
        <w:tc>
          <w:tcPr>
            <w:tcW w:w="1985" w:type="dxa"/>
            <w:tcBorders>
              <w:top w:val="single" w:sz="4" w:space="0" w:color="auto"/>
              <w:bottom w:val="single" w:sz="4" w:space="0" w:color="auto"/>
              <w:right w:val="single" w:sz="4" w:space="0" w:color="auto"/>
            </w:tcBorders>
            <w:vAlign w:val="bottom"/>
          </w:tcPr>
          <w:p w:rsidR="00326AA6" w:rsidRPr="00B8613E" w:rsidRDefault="00326AA6" w:rsidP="00A614A6">
            <w:pPr>
              <w:spacing w:line="240" w:lineRule="auto"/>
              <w:rPr>
                <w:bCs/>
                <w:color w:val="000000"/>
              </w:rPr>
            </w:pPr>
            <w:r w:rsidRPr="00B8613E">
              <w:rPr>
                <w:bCs/>
                <w:color w:val="000000"/>
              </w:rPr>
              <w:t>TOTAL</w:t>
            </w:r>
          </w:p>
        </w:tc>
        <w:tc>
          <w:tcPr>
            <w:tcW w:w="1843"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92.170,0</w:t>
            </w:r>
          </w:p>
        </w:tc>
        <w:tc>
          <w:tcPr>
            <w:tcW w:w="1275" w:type="dxa"/>
            <w:tcBorders>
              <w:top w:val="single" w:sz="4" w:space="0" w:color="auto"/>
              <w:left w:val="single" w:sz="4" w:space="0" w:color="auto"/>
              <w:bottom w:val="single" w:sz="4" w:space="0" w:color="auto"/>
              <w:right w:val="single" w:sz="4" w:space="0" w:color="auto"/>
            </w:tcBorders>
            <w:vAlign w:val="bottom"/>
          </w:tcPr>
          <w:p w:rsidR="00326AA6" w:rsidRPr="00B8613E" w:rsidRDefault="00326AA6" w:rsidP="00A614A6">
            <w:pPr>
              <w:spacing w:line="240" w:lineRule="auto"/>
              <w:jc w:val="right"/>
              <w:rPr>
                <w:bCs/>
                <w:color w:val="000000"/>
              </w:rPr>
            </w:pPr>
            <w:r w:rsidRPr="00B8613E">
              <w:rPr>
                <w:bCs/>
                <w:color w:val="000000"/>
              </w:rPr>
              <w:t>169.131,95</w:t>
            </w:r>
          </w:p>
        </w:tc>
      </w:tr>
    </w:tbl>
    <w:p w:rsidR="00326AA6" w:rsidRPr="00B8613E" w:rsidRDefault="00326AA6" w:rsidP="00A614A6">
      <w:pPr>
        <w:autoSpaceDE w:val="0"/>
        <w:autoSpaceDN w:val="0"/>
        <w:adjustRightInd w:val="0"/>
        <w:spacing w:after="0" w:line="240" w:lineRule="auto"/>
        <w:rPr>
          <w:color w:val="000000"/>
        </w:rPr>
      </w:pPr>
    </w:p>
    <w:p w:rsidR="00E5744D" w:rsidRPr="00B8613E" w:rsidRDefault="00326AA6" w:rsidP="00E5744D">
      <w:pPr>
        <w:autoSpaceDE w:val="0"/>
        <w:autoSpaceDN w:val="0"/>
        <w:adjustRightInd w:val="0"/>
        <w:spacing w:after="0" w:line="240" w:lineRule="auto"/>
        <w:ind w:firstLine="708"/>
        <w:rPr>
          <w:rFonts w:eastAsia="Calibri"/>
          <w:color w:val="000000"/>
        </w:rPr>
      </w:pPr>
      <w:r w:rsidRPr="00B8613E">
        <w:rPr>
          <w:color w:val="000000"/>
        </w:rPr>
        <w:lastRenderedPageBreak/>
        <w:t>Fic</w:t>
      </w:r>
      <w:r w:rsidR="00ED48AC" w:rsidRPr="00B8613E">
        <w:rPr>
          <w:color w:val="000000"/>
        </w:rPr>
        <w:t>a</w:t>
      </w:r>
      <w:r w:rsidRPr="00B8613E">
        <w:rPr>
          <w:color w:val="000000"/>
        </w:rPr>
        <w:t xml:space="preserve"> evidente através da planilha apresentada pela Divisão de Transporte da UFRPE que a unidade não registra a quilometragem percorrida e nem a quantidade abastecida por veículo, impossibilitando verificar se de fato o combustível foi utilizado nos veículos informados.</w:t>
      </w:r>
      <w:r w:rsidR="00E5744D" w:rsidRPr="00B8613E">
        <w:rPr>
          <w:color w:val="000000"/>
        </w:rPr>
        <w:t xml:space="preserve"> Portanto, </w:t>
      </w:r>
      <w:r w:rsidR="005F489B" w:rsidRPr="00B8613E">
        <w:rPr>
          <w:color w:val="000000"/>
        </w:rPr>
        <w:t>a</w:t>
      </w:r>
      <w:r w:rsidR="005F489B" w:rsidRPr="00B8613E">
        <w:rPr>
          <w:rFonts w:eastAsia="Calibri"/>
          <w:color w:val="000000"/>
        </w:rPr>
        <w:t xml:space="preserve"> resposta do DSMI/PROAD/UFRPE em nada acrescenta ao que foi evidenciado, motivo pelo qual fica mantida a constatação.</w:t>
      </w:r>
      <w:r w:rsidR="00E5744D" w:rsidRPr="00B8613E">
        <w:rPr>
          <w:rFonts w:eastAsia="Calibri"/>
        </w:rPr>
        <w:t xml:space="preserve"> </w:t>
      </w:r>
    </w:p>
    <w:p w:rsidR="00FA7307" w:rsidRPr="00B8613E" w:rsidRDefault="00FA7307" w:rsidP="00A614A6">
      <w:pPr>
        <w:autoSpaceDE w:val="0"/>
        <w:autoSpaceDN w:val="0"/>
        <w:adjustRightInd w:val="0"/>
        <w:spacing w:after="0" w:line="240" w:lineRule="auto"/>
        <w:ind w:firstLine="708"/>
        <w:rPr>
          <w:rFonts w:eastAsia="Calibri"/>
          <w:color w:val="000000"/>
        </w:rPr>
      </w:pP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Recomendação 02</w:t>
      </w:r>
      <w:r w:rsidR="00FA7307" w:rsidRPr="00B8613E">
        <w:rPr>
          <w:b/>
          <w:color w:val="000000"/>
        </w:rPr>
        <w:t>.1</w:t>
      </w:r>
    </w:p>
    <w:p w:rsidR="00EB5920" w:rsidRPr="00B8613E" w:rsidRDefault="00EB5920" w:rsidP="00A614A6">
      <w:pPr>
        <w:pStyle w:val="PargrafodaLista"/>
        <w:autoSpaceDE w:val="0"/>
        <w:autoSpaceDN w:val="0"/>
        <w:adjustRightInd w:val="0"/>
        <w:spacing w:after="0" w:line="240" w:lineRule="auto"/>
        <w:ind w:left="0"/>
        <w:rPr>
          <w:b/>
          <w:color w:val="000000"/>
        </w:rPr>
      </w:pPr>
    </w:p>
    <w:p w:rsidR="003E704F" w:rsidRPr="00705ACD" w:rsidRDefault="003E704F" w:rsidP="00A614A6">
      <w:pPr>
        <w:spacing w:after="0" w:line="240" w:lineRule="auto"/>
        <w:ind w:firstLine="708"/>
        <w:rPr>
          <w:b/>
          <w:color w:val="000000"/>
        </w:rPr>
      </w:pPr>
      <w:r w:rsidRPr="00705ACD">
        <w:rPr>
          <w:b/>
          <w:color w:val="000000"/>
        </w:rPr>
        <w:t>Que a Divisão de Transporte/DSMI/PROAD/UFRPE</w:t>
      </w:r>
      <w:r w:rsidR="00B501E1" w:rsidRPr="00705ACD">
        <w:rPr>
          <w:b/>
          <w:color w:val="000000"/>
        </w:rPr>
        <w:t>,</w:t>
      </w:r>
      <w:r w:rsidRPr="00705ACD">
        <w:rPr>
          <w:b/>
          <w:color w:val="000000"/>
        </w:rPr>
        <w:t xml:space="preserve"> </w:t>
      </w:r>
      <w:r w:rsidR="00B501E1" w:rsidRPr="00705ACD">
        <w:rPr>
          <w:b/>
          <w:color w:val="000000"/>
        </w:rPr>
        <w:t>implemente,</w:t>
      </w:r>
      <w:r w:rsidRPr="00705ACD">
        <w:rPr>
          <w:b/>
          <w:color w:val="000000"/>
        </w:rPr>
        <w:t xml:space="preserve"> e mantenha atualiza</w:t>
      </w:r>
      <w:r w:rsidR="00B501E1" w:rsidRPr="00705ACD">
        <w:rPr>
          <w:b/>
          <w:color w:val="000000"/>
        </w:rPr>
        <w:t>do</w:t>
      </w:r>
      <w:r w:rsidRPr="00705ACD">
        <w:rPr>
          <w:b/>
          <w:color w:val="000000"/>
        </w:rPr>
        <w:t xml:space="preserve"> mensal</w:t>
      </w:r>
      <w:r w:rsidR="00B501E1" w:rsidRPr="00705ACD">
        <w:rPr>
          <w:b/>
          <w:color w:val="000000"/>
        </w:rPr>
        <w:t>mente,</w:t>
      </w:r>
      <w:r w:rsidRPr="00705ACD">
        <w:rPr>
          <w:b/>
          <w:color w:val="000000"/>
        </w:rPr>
        <w:t xml:space="preserve"> o Mapa de Controle do Desempenho e Manutenção do Veículo Oficial de cada veículo, conforme determina o §1º do art. 24 da Instrução Normativa nº 3, de 15 de maio de 2008, da Secretaria de Logística e Tecnologia da Informação do Ministério do Planejamento, Orçamento e Gestão (SLTI/MPOG), registrando fidedignamente as informações referentes a abastecimentos, conservação, manutenção e reparos</w:t>
      </w:r>
      <w:r w:rsidR="00EB5920" w:rsidRPr="00705ACD">
        <w:rPr>
          <w:b/>
          <w:color w:val="000000"/>
        </w:rPr>
        <w:t xml:space="preserve">. </w:t>
      </w:r>
    </w:p>
    <w:p w:rsidR="00FA7307" w:rsidRPr="00705ACD" w:rsidRDefault="00FA7307" w:rsidP="00A614A6">
      <w:pPr>
        <w:spacing w:after="0" w:line="240" w:lineRule="auto"/>
        <w:ind w:firstLine="708"/>
        <w:rPr>
          <w:b/>
          <w:color w:val="000000"/>
        </w:rPr>
      </w:pPr>
    </w:p>
    <w:p w:rsidR="00FA7307" w:rsidRPr="00B8613E" w:rsidRDefault="00FA7307" w:rsidP="008503D5">
      <w:pPr>
        <w:spacing w:after="0" w:line="240" w:lineRule="auto"/>
        <w:rPr>
          <w:b/>
          <w:color w:val="000000"/>
        </w:rPr>
      </w:pPr>
      <w:r w:rsidRPr="00B8613E">
        <w:rPr>
          <w:b/>
          <w:color w:val="000000"/>
        </w:rPr>
        <w:t>Recomendação 02.2</w:t>
      </w:r>
    </w:p>
    <w:p w:rsidR="00FA7307" w:rsidRPr="00B8613E" w:rsidRDefault="00FA7307" w:rsidP="00A614A6">
      <w:pPr>
        <w:spacing w:after="0" w:line="240" w:lineRule="auto"/>
        <w:ind w:firstLine="708"/>
        <w:rPr>
          <w:color w:val="000000"/>
        </w:rPr>
      </w:pPr>
    </w:p>
    <w:p w:rsidR="00FA7307" w:rsidRPr="00705ACD" w:rsidRDefault="00932B80" w:rsidP="00A614A6">
      <w:pPr>
        <w:spacing w:after="0" w:line="240" w:lineRule="auto"/>
        <w:ind w:firstLine="708"/>
        <w:rPr>
          <w:b/>
          <w:color w:val="000000"/>
        </w:rPr>
      </w:pPr>
      <w:r w:rsidRPr="00705ACD">
        <w:rPr>
          <w:b/>
          <w:color w:val="000000"/>
        </w:rPr>
        <w:t>ecomenda-se q</w:t>
      </w:r>
      <w:r w:rsidR="00FA7307" w:rsidRPr="00705ACD">
        <w:rPr>
          <w:b/>
          <w:color w:val="000000"/>
        </w:rPr>
        <w:t>ue a Divisão de Transporte/DSMI/PROAD/UFRPE adot</w:t>
      </w:r>
      <w:r w:rsidR="000E771B" w:rsidRPr="00705ACD">
        <w:rPr>
          <w:b/>
          <w:color w:val="000000"/>
        </w:rPr>
        <w:t>e</w:t>
      </w:r>
      <w:r w:rsidR="00FA7307" w:rsidRPr="00705ACD">
        <w:rPr>
          <w:b/>
          <w:color w:val="000000"/>
        </w:rPr>
        <w:t xml:space="preserve"> medidas corretivas visando tornar transparente</w:t>
      </w:r>
      <w:r w:rsidRPr="00705ACD">
        <w:rPr>
          <w:b/>
          <w:color w:val="000000"/>
        </w:rPr>
        <w:t xml:space="preserve"> e coerente</w:t>
      </w:r>
      <w:r w:rsidR="00FA7307" w:rsidRPr="00705ACD">
        <w:rPr>
          <w:b/>
          <w:color w:val="000000"/>
        </w:rPr>
        <w:t xml:space="preserve"> o consumo</w:t>
      </w:r>
      <w:r w:rsidRPr="00705ACD">
        <w:rPr>
          <w:b/>
          <w:color w:val="000000"/>
        </w:rPr>
        <w:t xml:space="preserve"> médio</w:t>
      </w:r>
      <w:r w:rsidR="00FA7307" w:rsidRPr="00705ACD">
        <w:rPr>
          <w:b/>
          <w:color w:val="000000"/>
        </w:rPr>
        <w:t xml:space="preserve"> de combustíveis nos veículos desta UFRPE, inclusive não permitir saída de veículos que estejam com equipamentos de controle de quilometragem</w:t>
      </w:r>
      <w:r w:rsidRPr="00705ACD">
        <w:rPr>
          <w:b/>
          <w:color w:val="000000"/>
        </w:rPr>
        <w:t xml:space="preserve"> (hodômetro)</w:t>
      </w:r>
      <w:r w:rsidR="00FA7307" w:rsidRPr="00705ACD">
        <w:rPr>
          <w:b/>
          <w:color w:val="000000"/>
        </w:rPr>
        <w:t xml:space="preserve"> com defeito</w:t>
      </w:r>
      <w:r w:rsidRPr="00705ACD">
        <w:rPr>
          <w:b/>
          <w:color w:val="000000"/>
        </w:rPr>
        <w:t>, evitando possíveis falhas e/ou desvios, ou questionamentos pelos órgãos de controle</w:t>
      </w:r>
      <w:r w:rsidR="00ED48AC" w:rsidRPr="00705ACD">
        <w:rPr>
          <w:b/>
          <w:color w:val="000000"/>
        </w:rPr>
        <w:t xml:space="preserve"> sobre o efetivo abastecimento de combustíveis.</w:t>
      </w:r>
    </w:p>
    <w:p w:rsidR="00FD37B6" w:rsidRPr="00B8613E" w:rsidRDefault="00FD37B6" w:rsidP="00A614A6">
      <w:pPr>
        <w:spacing w:before="100" w:beforeAutospacing="1" w:after="100" w:afterAutospacing="1" w:line="240" w:lineRule="auto"/>
        <w:rPr>
          <w:b/>
          <w:color w:val="000000"/>
        </w:rPr>
      </w:pPr>
      <w:r w:rsidRPr="00B8613E">
        <w:rPr>
          <w:b/>
          <w:color w:val="000000"/>
        </w:rPr>
        <w:t>Constatação 03</w:t>
      </w:r>
    </w:p>
    <w:p w:rsidR="002324D7" w:rsidRPr="00B8613E" w:rsidRDefault="00576E8F" w:rsidP="00A614A6">
      <w:pPr>
        <w:spacing w:before="100" w:beforeAutospacing="1" w:after="100" w:afterAutospacing="1" w:line="240" w:lineRule="auto"/>
        <w:rPr>
          <w:b/>
          <w:color w:val="000000"/>
        </w:rPr>
      </w:pPr>
      <w:r w:rsidRPr="00B8613E">
        <w:rPr>
          <w:b/>
          <w:color w:val="000000"/>
        </w:rPr>
        <w:t>Ausência da a</w:t>
      </w:r>
      <w:r w:rsidR="00C2712A" w:rsidRPr="00B8613E">
        <w:rPr>
          <w:b/>
          <w:color w:val="000000"/>
        </w:rPr>
        <w:t>puração do custo operacional</w:t>
      </w:r>
      <w:r w:rsidR="002324D7" w:rsidRPr="00B8613E">
        <w:rPr>
          <w:b/>
          <w:color w:val="000000"/>
        </w:rPr>
        <w:t>,</w:t>
      </w:r>
      <w:r w:rsidR="005275BF" w:rsidRPr="00B8613E">
        <w:rPr>
          <w:b/>
          <w:color w:val="000000"/>
        </w:rPr>
        <w:t xml:space="preserve"> impossibilitando verificar pelo</w:t>
      </w:r>
      <w:r w:rsidR="00C2712A" w:rsidRPr="00B8613E">
        <w:rPr>
          <w:b/>
          <w:color w:val="000000"/>
        </w:rPr>
        <w:t xml:space="preserve"> </w:t>
      </w:r>
      <w:r w:rsidR="005275BF" w:rsidRPr="00B8613E">
        <w:rPr>
          <w:b/>
          <w:color w:val="000000"/>
        </w:rPr>
        <w:t xml:space="preserve">Gestor, </w:t>
      </w:r>
      <w:r w:rsidR="00C2712A" w:rsidRPr="00B8613E">
        <w:rPr>
          <w:b/>
          <w:color w:val="000000"/>
        </w:rPr>
        <w:t>quais os bens passíveis de reparos e os antieconômicos ou irrecuperáveis, conforme o Art. 24 da IN SLTI n. 03/2008</w:t>
      </w:r>
      <w:r w:rsidR="00FF221C" w:rsidRPr="00B8613E">
        <w:rPr>
          <w:b/>
          <w:color w:val="000000"/>
        </w:rPr>
        <w:t>.</w:t>
      </w:r>
    </w:p>
    <w:p w:rsidR="00AE062C" w:rsidRPr="00B8613E" w:rsidRDefault="00AE062C" w:rsidP="00A614A6">
      <w:pPr>
        <w:spacing w:line="240" w:lineRule="auto"/>
        <w:rPr>
          <w:color w:val="000000"/>
        </w:rPr>
      </w:pPr>
      <w:r w:rsidRPr="00B8613E">
        <w:rPr>
          <w:b/>
          <w:color w:val="000000"/>
        </w:rPr>
        <w:t>Manifestação da Pró – Reitoria de Administração da UFRPE:</w:t>
      </w:r>
    </w:p>
    <w:p w:rsidR="00B048C0" w:rsidRPr="00B8613E" w:rsidRDefault="00B048C0" w:rsidP="003E1DA4">
      <w:pPr>
        <w:spacing w:line="240" w:lineRule="auto"/>
        <w:ind w:firstLine="708"/>
        <w:rPr>
          <w:color w:val="000000"/>
        </w:rPr>
      </w:pPr>
      <w:r w:rsidRPr="00B8613E">
        <w:rPr>
          <w:color w:val="000000"/>
        </w:rPr>
        <w:t>Através do Memorando n.104/2011 – DSMI, o Diretor do DSMI/PROAD/UFRPE pronunciou o seguinte:</w:t>
      </w:r>
    </w:p>
    <w:p w:rsidR="00B048C0" w:rsidRPr="00B8613E" w:rsidRDefault="00B048C0" w:rsidP="00A614A6">
      <w:pPr>
        <w:spacing w:line="240" w:lineRule="auto"/>
        <w:ind w:firstLine="708"/>
        <w:rPr>
          <w:color w:val="000000"/>
        </w:rPr>
      </w:pPr>
      <w:r w:rsidRPr="00B8613E">
        <w:rPr>
          <w:color w:val="000000"/>
        </w:rPr>
        <w:t>“A partir da efetivação da contratação dos serviços mencionados no quesito 08, será possível determinar o custo operacional dos veículos.”</w:t>
      </w:r>
    </w:p>
    <w:p w:rsidR="005275BF" w:rsidRPr="00B8613E" w:rsidRDefault="005275BF" w:rsidP="00A614A6">
      <w:pPr>
        <w:spacing w:line="240" w:lineRule="auto"/>
        <w:ind w:firstLine="708"/>
        <w:rPr>
          <w:color w:val="000000"/>
        </w:rPr>
      </w:pPr>
      <w:r w:rsidRPr="00B8613E">
        <w:rPr>
          <w:b/>
          <w:color w:val="000000"/>
        </w:rPr>
        <w:t>Quesito 08</w:t>
      </w:r>
      <w:r w:rsidRPr="00B8613E">
        <w:rPr>
          <w:color w:val="000000"/>
        </w:rPr>
        <w:t xml:space="preserve">: “Reconhecemos as deficiências ao gerenciamento adequado da frota de veículos, em função da falta de instrumentos hábeis de controle efetivo, que possam fornecer informações com o grau de precisão necessário à tomada de decisões e capazes de gerar relatórios espelho. Diante disso, tomamos a iniciativa de propor a abertura de processo licitatório (processo n. 8095/2011) com vistas à contratação de serviço de manutenção de frota por empresa especializada, que fornecerá </w:t>
      </w:r>
      <w:r w:rsidRPr="008A63FA">
        <w:rPr>
          <w:color w:val="000000"/>
        </w:rPr>
        <w:t>informações precisas de consumo, manutenção, quilometragem, percursos, abastecimento.</w:t>
      </w:r>
      <w:r w:rsidRPr="00B8613E">
        <w:rPr>
          <w:color w:val="000000"/>
        </w:rPr>
        <w:t xml:space="preserve"> Com tais informações, será possível traçar o desempenho dos veículos pertencentes à frota da UFRPE.” </w:t>
      </w:r>
    </w:p>
    <w:p w:rsidR="005275BF" w:rsidRPr="00B8613E" w:rsidRDefault="005275BF" w:rsidP="00A614A6">
      <w:pPr>
        <w:pStyle w:val="PargrafodaLista"/>
        <w:autoSpaceDE w:val="0"/>
        <w:autoSpaceDN w:val="0"/>
        <w:adjustRightInd w:val="0"/>
        <w:spacing w:after="0" w:line="240" w:lineRule="auto"/>
        <w:ind w:left="0"/>
        <w:rPr>
          <w:b/>
          <w:color w:val="000000"/>
        </w:rPr>
      </w:pP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B048C0" w:rsidRPr="00B8613E" w:rsidRDefault="00B048C0" w:rsidP="00A614A6">
      <w:pPr>
        <w:pStyle w:val="PargrafodaLista"/>
        <w:autoSpaceDE w:val="0"/>
        <w:autoSpaceDN w:val="0"/>
        <w:adjustRightInd w:val="0"/>
        <w:spacing w:after="0" w:line="240" w:lineRule="auto"/>
        <w:ind w:left="0" w:firstLine="708"/>
        <w:rPr>
          <w:rFonts w:eastAsia="Calibri"/>
          <w:color w:val="000000"/>
        </w:rPr>
      </w:pPr>
    </w:p>
    <w:p w:rsidR="00B048C0" w:rsidRPr="00B8613E" w:rsidRDefault="00B048C0" w:rsidP="00A614A6">
      <w:pPr>
        <w:autoSpaceDE w:val="0"/>
        <w:autoSpaceDN w:val="0"/>
        <w:adjustRightInd w:val="0"/>
        <w:spacing w:after="0" w:line="240" w:lineRule="auto"/>
        <w:ind w:firstLine="708"/>
        <w:rPr>
          <w:color w:val="000000"/>
        </w:rPr>
      </w:pPr>
      <w:r w:rsidRPr="00B8613E">
        <w:rPr>
          <w:rFonts w:eastAsia="Calibri"/>
          <w:color w:val="000000"/>
        </w:rPr>
        <w:t xml:space="preserve">Ressalta-se que a </w:t>
      </w:r>
      <w:r w:rsidRPr="00B8613E">
        <w:rPr>
          <w:color w:val="000000"/>
        </w:rPr>
        <w:t>apuração do custo operacional</w:t>
      </w:r>
      <w:r w:rsidRPr="00B8613E">
        <w:rPr>
          <w:rFonts w:eastAsia="Calibri"/>
          <w:color w:val="000000"/>
        </w:rPr>
        <w:t xml:space="preserve"> independe da efetiva </w:t>
      </w:r>
      <w:r w:rsidRPr="00B8613E">
        <w:rPr>
          <w:color w:val="000000"/>
        </w:rPr>
        <w:t>contratação de serviço de manutenção de frota por empresa especializada, tendo em vista que os dados necessários, para o preenc</w:t>
      </w:r>
      <w:r w:rsidR="0027144E">
        <w:rPr>
          <w:color w:val="000000"/>
        </w:rPr>
        <w:t xml:space="preserve">himento do mencionado documento, poderiam ser obtidos por mecanismos de controle da </w:t>
      </w:r>
      <w:r w:rsidR="007F2AA3">
        <w:rPr>
          <w:color w:val="000000"/>
        </w:rPr>
        <w:t>própria</w:t>
      </w:r>
      <w:r w:rsidRPr="00B8613E">
        <w:rPr>
          <w:color w:val="000000"/>
        </w:rPr>
        <w:t xml:space="preserve"> Divisão de Transporte da UFRPE.</w:t>
      </w:r>
    </w:p>
    <w:p w:rsidR="00B048C0" w:rsidRPr="00B8613E" w:rsidRDefault="00B048C0" w:rsidP="00A614A6">
      <w:pPr>
        <w:pStyle w:val="PargrafodaLista"/>
        <w:autoSpaceDE w:val="0"/>
        <w:autoSpaceDN w:val="0"/>
        <w:adjustRightInd w:val="0"/>
        <w:spacing w:after="0" w:line="240" w:lineRule="auto"/>
        <w:ind w:left="0" w:firstLine="708"/>
        <w:rPr>
          <w:b/>
          <w:color w:val="000000"/>
        </w:rPr>
      </w:pPr>
    </w:p>
    <w:p w:rsidR="00B048C0" w:rsidRPr="00B8613E" w:rsidRDefault="00B048C0" w:rsidP="00A614A6">
      <w:pPr>
        <w:pStyle w:val="PargrafodaLista"/>
        <w:autoSpaceDE w:val="0"/>
        <w:autoSpaceDN w:val="0"/>
        <w:adjustRightInd w:val="0"/>
        <w:spacing w:after="0" w:line="240" w:lineRule="auto"/>
        <w:ind w:left="0" w:firstLine="708"/>
        <w:rPr>
          <w:b/>
          <w:color w:val="000000"/>
        </w:rPr>
      </w:pPr>
      <w:r w:rsidRPr="00B8613E">
        <w:rPr>
          <w:rFonts w:eastAsia="Calibri"/>
          <w:color w:val="000000"/>
        </w:rPr>
        <w:t>A resposta do DSMI/PROAD/UFRPE em nada acrescenta ao que foi evidenciado, razão pelo qual fica mantida a constatação.</w:t>
      </w:r>
    </w:p>
    <w:p w:rsidR="00B048C0" w:rsidRPr="00B8613E" w:rsidRDefault="00B048C0" w:rsidP="00A614A6">
      <w:pPr>
        <w:pStyle w:val="PargrafodaLista"/>
        <w:autoSpaceDE w:val="0"/>
        <w:autoSpaceDN w:val="0"/>
        <w:adjustRightInd w:val="0"/>
        <w:spacing w:after="0" w:line="240" w:lineRule="auto"/>
        <w:ind w:left="0" w:firstLine="708"/>
        <w:rPr>
          <w:b/>
          <w:color w:val="000000"/>
        </w:rPr>
      </w:pPr>
    </w:p>
    <w:p w:rsidR="005B5582" w:rsidRPr="00B8613E" w:rsidRDefault="00AE062C" w:rsidP="005B5582">
      <w:pPr>
        <w:pStyle w:val="PargrafodaLista"/>
        <w:autoSpaceDE w:val="0"/>
        <w:autoSpaceDN w:val="0"/>
        <w:adjustRightInd w:val="0"/>
        <w:spacing w:after="0" w:line="240" w:lineRule="auto"/>
        <w:ind w:left="0"/>
        <w:rPr>
          <w:b/>
          <w:color w:val="000000"/>
        </w:rPr>
      </w:pPr>
      <w:r w:rsidRPr="00B8613E">
        <w:rPr>
          <w:b/>
          <w:color w:val="000000"/>
        </w:rPr>
        <w:t>Recomendação 03</w:t>
      </w:r>
    </w:p>
    <w:p w:rsidR="005B5582" w:rsidRPr="00B8613E" w:rsidRDefault="005B5582" w:rsidP="005B5582">
      <w:pPr>
        <w:pStyle w:val="PargrafodaLista"/>
        <w:autoSpaceDE w:val="0"/>
        <w:autoSpaceDN w:val="0"/>
        <w:adjustRightInd w:val="0"/>
        <w:spacing w:after="0" w:line="240" w:lineRule="auto"/>
        <w:ind w:left="0"/>
        <w:rPr>
          <w:b/>
          <w:color w:val="000000"/>
        </w:rPr>
      </w:pPr>
    </w:p>
    <w:p w:rsidR="0082371E" w:rsidRPr="00705ACD" w:rsidRDefault="00613ADC" w:rsidP="0027144E">
      <w:pPr>
        <w:pStyle w:val="PargrafodaLista"/>
        <w:autoSpaceDE w:val="0"/>
        <w:autoSpaceDN w:val="0"/>
        <w:adjustRightInd w:val="0"/>
        <w:spacing w:after="0" w:line="240" w:lineRule="auto"/>
        <w:ind w:left="0" w:firstLine="708"/>
        <w:rPr>
          <w:b/>
          <w:color w:val="000000"/>
        </w:rPr>
      </w:pPr>
      <w:r w:rsidRPr="00705ACD">
        <w:rPr>
          <w:b/>
          <w:color w:val="000000"/>
        </w:rPr>
        <w:t>Que o DSMI/PROAD/UFRPE atenda ao disposto no Art. 24 da IN SLTI n. 03/2008, o qual servirá para identificar os veículos passíveis de reparos,</w:t>
      </w:r>
      <w:r w:rsidR="00F45463" w:rsidRPr="00705ACD">
        <w:rPr>
          <w:b/>
          <w:color w:val="000000"/>
        </w:rPr>
        <w:t xml:space="preserve"> os ociosos,</w:t>
      </w:r>
      <w:r w:rsidRPr="00705ACD">
        <w:rPr>
          <w:b/>
          <w:color w:val="000000"/>
        </w:rPr>
        <w:t xml:space="preserve"> os antieconômicos </w:t>
      </w:r>
      <w:r w:rsidR="00F45463" w:rsidRPr="00705ACD">
        <w:rPr>
          <w:b/>
          <w:color w:val="000000"/>
        </w:rPr>
        <w:t>e os irrecuperáveis.</w:t>
      </w:r>
    </w:p>
    <w:p w:rsidR="00DC534C" w:rsidRDefault="00DC534C" w:rsidP="00A614A6">
      <w:pPr>
        <w:pStyle w:val="PargrafodaLista"/>
        <w:autoSpaceDE w:val="0"/>
        <w:autoSpaceDN w:val="0"/>
        <w:adjustRightInd w:val="0"/>
        <w:spacing w:after="0" w:line="240" w:lineRule="auto"/>
        <w:ind w:left="0"/>
        <w:rPr>
          <w:b/>
          <w:color w:val="000000"/>
        </w:rPr>
      </w:pPr>
    </w:p>
    <w:p w:rsidR="00591B98" w:rsidRPr="00B8613E" w:rsidRDefault="00591B98" w:rsidP="00A614A6">
      <w:pPr>
        <w:pStyle w:val="PargrafodaLista"/>
        <w:autoSpaceDE w:val="0"/>
        <w:autoSpaceDN w:val="0"/>
        <w:adjustRightInd w:val="0"/>
        <w:spacing w:after="0" w:line="240" w:lineRule="auto"/>
        <w:ind w:left="0"/>
        <w:rPr>
          <w:b/>
          <w:color w:val="000000"/>
        </w:rPr>
      </w:pPr>
      <w:r w:rsidRPr="00B8613E">
        <w:rPr>
          <w:b/>
          <w:color w:val="000000"/>
        </w:rPr>
        <w:t xml:space="preserve">Constatação </w:t>
      </w:r>
      <w:r w:rsidR="00FD37B6" w:rsidRPr="00B8613E">
        <w:rPr>
          <w:b/>
          <w:color w:val="000000"/>
        </w:rPr>
        <w:t>0</w:t>
      </w:r>
      <w:r w:rsidR="00B33B6D" w:rsidRPr="00B8613E">
        <w:rPr>
          <w:b/>
          <w:color w:val="000000"/>
        </w:rPr>
        <w:t>4</w:t>
      </w:r>
    </w:p>
    <w:p w:rsidR="00591B98" w:rsidRPr="00B8613E" w:rsidRDefault="00591B98" w:rsidP="00A614A6">
      <w:pPr>
        <w:pStyle w:val="PargrafodaLista"/>
        <w:autoSpaceDE w:val="0"/>
        <w:autoSpaceDN w:val="0"/>
        <w:adjustRightInd w:val="0"/>
        <w:spacing w:after="0" w:line="240" w:lineRule="auto"/>
        <w:ind w:left="0" w:firstLine="708"/>
        <w:rPr>
          <w:color w:val="000000"/>
        </w:rPr>
      </w:pPr>
    </w:p>
    <w:p w:rsidR="00382C2F" w:rsidRPr="00B8613E" w:rsidRDefault="00591B98" w:rsidP="00A614A6">
      <w:pPr>
        <w:pStyle w:val="PargrafodaLista"/>
        <w:autoSpaceDE w:val="0"/>
        <w:autoSpaceDN w:val="0"/>
        <w:adjustRightInd w:val="0"/>
        <w:spacing w:after="0" w:line="240" w:lineRule="auto"/>
        <w:ind w:left="0" w:firstLine="708"/>
        <w:rPr>
          <w:b/>
          <w:color w:val="000000"/>
        </w:rPr>
      </w:pPr>
      <w:r w:rsidRPr="00B8613E">
        <w:rPr>
          <w:b/>
          <w:color w:val="000000"/>
        </w:rPr>
        <w:t>N</w:t>
      </w:r>
      <w:r w:rsidR="00382C2F" w:rsidRPr="00B8613E">
        <w:rPr>
          <w:b/>
          <w:color w:val="000000"/>
        </w:rPr>
        <w:t>ão cumprimento</w:t>
      </w:r>
      <w:r w:rsidR="00313969" w:rsidRPr="00B8613E">
        <w:rPr>
          <w:b/>
          <w:color w:val="000000"/>
        </w:rPr>
        <w:t xml:space="preserve"> pela Divisão de </w:t>
      </w:r>
      <w:r w:rsidR="00764754" w:rsidRPr="00B8613E">
        <w:rPr>
          <w:b/>
          <w:color w:val="000000"/>
        </w:rPr>
        <w:t>Transporte/</w:t>
      </w:r>
      <w:r w:rsidR="00313969" w:rsidRPr="00B8613E">
        <w:rPr>
          <w:b/>
          <w:color w:val="000000"/>
        </w:rPr>
        <w:t>DSMI/PROAD/UFRPE</w:t>
      </w:r>
      <w:r w:rsidR="00382C2F" w:rsidRPr="00B8613E">
        <w:rPr>
          <w:rFonts w:eastAsia="Calibri"/>
          <w:b/>
          <w:color w:val="000000"/>
          <w:lang w:eastAsia="en-US"/>
        </w:rPr>
        <w:t xml:space="preserve"> da recomendação 00</w:t>
      </w:r>
      <w:r w:rsidR="00B33B6D" w:rsidRPr="00B8613E">
        <w:rPr>
          <w:rFonts w:eastAsia="Calibri"/>
          <w:b/>
          <w:color w:val="000000"/>
          <w:lang w:eastAsia="en-US"/>
        </w:rPr>
        <w:t>7</w:t>
      </w:r>
      <w:r w:rsidR="00382C2F" w:rsidRPr="00B8613E">
        <w:rPr>
          <w:rFonts w:eastAsia="Calibri"/>
          <w:b/>
          <w:color w:val="000000"/>
          <w:lang w:eastAsia="en-US"/>
        </w:rPr>
        <w:t xml:space="preserve"> do item 2.1.3.2 do Relatório </w:t>
      </w:r>
      <w:r w:rsidR="00382C2F" w:rsidRPr="00B8613E">
        <w:rPr>
          <w:b/>
          <w:color w:val="000000"/>
        </w:rPr>
        <w:t xml:space="preserve">CGU/PE n. 224887/2008, a qual menciona o seguinte: </w:t>
      </w:r>
    </w:p>
    <w:p w:rsidR="00382C2F" w:rsidRPr="00B8613E" w:rsidRDefault="00382C2F" w:rsidP="00A614A6">
      <w:pPr>
        <w:pStyle w:val="PargrafodaLista"/>
        <w:autoSpaceDE w:val="0"/>
        <w:autoSpaceDN w:val="0"/>
        <w:adjustRightInd w:val="0"/>
        <w:spacing w:after="0" w:line="240" w:lineRule="auto"/>
        <w:ind w:left="0"/>
        <w:rPr>
          <w:b/>
          <w:color w:val="000000"/>
        </w:rPr>
      </w:pPr>
    </w:p>
    <w:p w:rsidR="00382C2F" w:rsidRPr="00B8613E" w:rsidRDefault="00382C2F" w:rsidP="00A614A6">
      <w:pPr>
        <w:autoSpaceDE w:val="0"/>
        <w:autoSpaceDN w:val="0"/>
        <w:adjustRightInd w:val="0"/>
        <w:spacing w:line="240" w:lineRule="auto"/>
        <w:ind w:firstLine="708"/>
        <w:rPr>
          <w:b/>
          <w:color w:val="000000"/>
        </w:rPr>
      </w:pPr>
      <w:r w:rsidRPr="00B8613E">
        <w:rPr>
          <w:b/>
          <w:color w:val="000000"/>
        </w:rPr>
        <w:t>“Fazer constar da Ordem de Saída de Veículo o preenchimento de todos os campos, tais como: data e hora da chegada, quilometragem final, total de quilômetros rodados, hora de recolhimento na sede, hora, local, relação nominal dos usuários e assinatura do usuário principal (servidor responsável)”;</w:t>
      </w:r>
    </w:p>
    <w:p w:rsidR="00126456" w:rsidRPr="00B8613E" w:rsidRDefault="00126456" w:rsidP="00A614A6">
      <w:pPr>
        <w:pStyle w:val="PargrafodaLista"/>
        <w:autoSpaceDE w:val="0"/>
        <w:autoSpaceDN w:val="0"/>
        <w:adjustRightInd w:val="0"/>
        <w:spacing w:after="0" w:line="240" w:lineRule="auto"/>
        <w:ind w:left="0"/>
        <w:rPr>
          <w:b/>
          <w:color w:val="000000"/>
        </w:rPr>
      </w:pPr>
    </w:p>
    <w:p w:rsidR="00126456" w:rsidRPr="00B8613E" w:rsidRDefault="00126456" w:rsidP="00A614A6">
      <w:pPr>
        <w:pStyle w:val="PargrafodaLista"/>
        <w:autoSpaceDE w:val="0"/>
        <w:autoSpaceDN w:val="0"/>
        <w:adjustRightInd w:val="0"/>
        <w:spacing w:after="0" w:line="240" w:lineRule="auto"/>
        <w:ind w:left="0"/>
        <w:rPr>
          <w:b/>
          <w:color w:val="000000"/>
        </w:rPr>
      </w:pPr>
      <w:r w:rsidRPr="00B8613E">
        <w:rPr>
          <w:b/>
          <w:color w:val="000000"/>
        </w:rPr>
        <w:t>Manifestação da Pró – Reitoria de Administração da UFRPE:</w:t>
      </w:r>
    </w:p>
    <w:p w:rsidR="00126456" w:rsidRPr="00B8613E" w:rsidRDefault="00126456" w:rsidP="00A614A6">
      <w:pPr>
        <w:pStyle w:val="PargrafodaLista"/>
        <w:autoSpaceDE w:val="0"/>
        <w:autoSpaceDN w:val="0"/>
        <w:adjustRightInd w:val="0"/>
        <w:spacing w:after="0" w:line="240" w:lineRule="auto"/>
        <w:ind w:left="0"/>
        <w:rPr>
          <w:b/>
          <w:color w:val="000000"/>
        </w:rPr>
      </w:pPr>
    </w:p>
    <w:p w:rsidR="00126456" w:rsidRPr="00B8613E" w:rsidRDefault="00263E3F" w:rsidP="00A614A6">
      <w:pPr>
        <w:pStyle w:val="PargrafodaLista"/>
        <w:autoSpaceDE w:val="0"/>
        <w:autoSpaceDN w:val="0"/>
        <w:adjustRightInd w:val="0"/>
        <w:spacing w:after="0" w:line="240" w:lineRule="auto"/>
        <w:ind w:left="0" w:firstLine="708"/>
        <w:rPr>
          <w:color w:val="000000"/>
        </w:rPr>
      </w:pPr>
      <w:r w:rsidRPr="00B8613E">
        <w:rPr>
          <w:color w:val="000000"/>
        </w:rPr>
        <w:t>“Está sendo reiterado</w:t>
      </w:r>
      <w:r w:rsidR="00313969" w:rsidRPr="00B8613E">
        <w:rPr>
          <w:color w:val="000000"/>
        </w:rPr>
        <w:t xml:space="preserve"> junto à Divisão de Transporte a obrigatoriedade de preenchimento correto e completo da Ordem de Saída de veículos.”</w:t>
      </w:r>
    </w:p>
    <w:p w:rsidR="00126456" w:rsidRPr="00B8613E" w:rsidRDefault="00126456" w:rsidP="00A614A6">
      <w:pPr>
        <w:pStyle w:val="PargrafodaLista"/>
        <w:autoSpaceDE w:val="0"/>
        <w:autoSpaceDN w:val="0"/>
        <w:adjustRightInd w:val="0"/>
        <w:spacing w:after="0" w:line="240" w:lineRule="auto"/>
        <w:ind w:left="0"/>
        <w:rPr>
          <w:b/>
          <w:color w:val="000000"/>
        </w:rPr>
      </w:pPr>
    </w:p>
    <w:p w:rsidR="00126456" w:rsidRPr="00B8613E" w:rsidRDefault="00126456"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126456" w:rsidRPr="00B8613E" w:rsidRDefault="00126456" w:rsidP="00A614A6">
      <w:pPr>
        <w:pStyle w:val="PargrafodaLista"/>
        <w:autoSpaceDE w:val="0"/>
        <w:autoSpaceDN w:val="0"/>
        <w:adjustRightInd w:val="0"/>
        <w:spacing w:after="0" w:line="240" w:lineRule="auto"/>
        <w:ind w:left="0"/>
        <w:rPr>
          <w:b/>
          <w:color w:val="000000"/>
        </w:rPr>
      </w:pPr>
    </w:p>
    <w:p w:rsidR="00313969" w:rsidRPr="00B8613E" w:rsidRDefault="00382C2F" w:rsidP="00A614A6">
      <w:pPr>
        <w:autoSpaceDE w:val="0"/>
        <w:autoSpaceDN w:val="0"/>
        <w:adjustRightInd w:val="0"/>
        <w:spacing w:line="240" w:lineRule="auto"/>
        <w:ind w:firstLine="708"/>
        <w:rPr>
          <w:color w:val="000000"/>
        </w:rPr>
      </w:pPr>
      <w:r w:rsidRPr="00B8613E">
        <w:rPr>
          <w:color w:val="000000"/>
        </w:rPr>
        <w:t>Não identificamos providências pela Divisão de Transporte ao implemento da recomendação ora citada</w:t>
      </w:r>
      <w:r w:rsidR="007F68D9" w:rsidRPr="00B8613E">
        <w:rPr>
          <w:color w:val="000000"/>
        </w:rPr>
        <w:t>,</w:t>
      </w:r>
      <w:r w:rsidRPr="00B8613E">
        <w:rPr>
          <w:color w:val="000000"/>
        </w:rPr>
        <w:t xml:space="preserve"> inclusive</w:t>
      </w:r>
      <w:r w:rsidR="007F68D9" w:rsidRPr="00B8613E">
        <w:rPr>
          <w:color w:val="000000"/>
        </w:rPr>
        <w:t>,</w:t>
      </w:r>
      <w:r w:rsidRPr="00B8613E">
        <w:rPr>
          <w:color w:val="000000"/>
        </w:rPr>
        <w:t xml:space="preserve"> permanecendo nas ordens de saída </w:t>
      </w:r>
      <w:r w:rsidR="007F68D9" w:rsidRPr="00B8613E">
        <w:rPr>
          <w:color w:val="000000"/>
        </w:rPr>
        <w:t xml:space="preserve">de </w:t>
      </w:r>
      <w:r w:rsidR="00BF1D27" w:rsidRPr="00B8613E">
        <w:rPr>
          <w:color w:val="000000"/>
        </w:rPr>
        <w:t xml:space="preserve">2009, </w:t>
      </w:r>
      <w:r w:rsidR="007F68D9" w:rsidRPr="00B8613E">
        <w:rPr>
          <w:color w:val="000000"/>
        </w:rPr>
        <w:t>2010</w:t>
      </w:r>
      <w:r w:rsidR="00BF1D27" w:rsidRPr="00B8613E">
        <w:rPr>
          <w:color w:val="000000"/>
        </w:rPr>
        <w:t xml:space="preserve"> e 2011</w:t>
      </w:r>
      <w:r w:rsidR="007F68D9" w:rsidRPr="00B8613E">
        <w:rPr>
          <w:color w:val="000000"/>
        </w:rPr>
        <w:t xml:space="preserve"> a</w:t>
      </w:r>
      <w:r w:rsidRPr="00B8613E">
        <w:rPr>
          <w:color w:val="000000"/>
        </w:rPr>
        <w:t>s mesmas impropriedades e in</w:t>
      </w:r>
      <w:r w:rsidR="00381BE7" w:rsidRPr="00B8613E">
        <w:rPr>
          <w:color w:val="000000"/>
        </w:rPr>
        <w:t xml:space="preserve">consistências </w:t>
      </w:r>
      <w:r w:rsidR="00BF1D27" w:rsidRPr="00B8613E">
        <w:rPr>
          <w:color w:val="000000"/>
        </w:rPr>
        <w:t>identificadas pela Controladoria Geral da União</w:t>
      </w:r>
      <w:r w:rsidR="00381BE7" w:rsidRPr="00B8613E">
        <w:rPr>
          <w:color w:val="000000"/>
        </w:rPr>
        <w:t xml:space="preserve"> no exercício de 2008. </w:t>
      </w:r>
    </w:p>
    <w:p w:rsidR="00126456" w:rsidRPr="00B8613E" w:rsidRDefault="00B33B6D" w:rsidP="00A614A6">
      <w:pPr>
        <w:pStyle w:val="PargrafodaLista"/>
        <w:autoSpaceDE w:val="0"/>
        <w:autoSpaceDN w:val="0"/>
        <w:adjustRightInd w:val="0"/>
        <w:spacing w:after="0" w:line="240" w:lineRule="auto"/>
        <w:ind w:left="0"/>
        <w:rPr>
          <w:b/>
          <w:color w:val="000000"/>
        </w:rPr>
      </w:pPr>
      <w:r w:rsidRPr="00B8613E">
        <w:rPr>
          <w:b/>
          <w:color w:val="000000"/>
        </w:rPr>
        <w:t>Recomendação 04</w:t>
      </w:r>
    </w:p>
    <w:p w:rsidR="00ED48AC" w:rsidRPr="00B8613E" w:rsidRDefault="00ED48AC" w:rsidP="00A614A6">
      <w:pPr>
        <w:pStyle w:val="PargrafodaLista"/>
        <w:autoSpaceDE w:val="0"/>
        <w:autoSpaceDN w:val="0"/>
        <w:adjustRightInd w:val="0"/>
        <w:spacing w:after="0" w:line="240" w:lineRule="auto"/>
        <w:ind w:left="0"/>
        <w:rPr>
          <w:b/>
          <w:color w:val="000000"/>
        </w:rPr>
      </w:pPr>
    </w:p>
    <w:p w:rsidR="00126456" w:rsidRPr="00705ACD" w:rsidRDefault="00E56018" w:rsidP="00A614A6">
      <w:pPr>
        <w:autoSpaceDE w:val="0"/>
        <w:autoSpaceDN w:val="0"/>
        <w:adjustRightInd w:val="0"/>
        <w:spacing w:line="240" w:lineRule="auto"/>
        <w:ind w:firstLine="708"/>
        <w:rPr>
          <w:b/>
          <w:color w:val="000000"/>
        </w:rPr>
      </w:pPr>
      <w:r w:rsidRPr="00705ACD">
        <w:rPr>
          <w:b/>
          <w:color w:val="000000"/>
        </w:rPr>
        <w:t>Que seja</w:t>
      </w:r>
      <w:r w:rsidR="00E66304" w:rsidRPr="00705ACD">
        <w:rPr>
          <w:b/>
          <w:color w:val="000000"/>
        </w:rPr>
        <w:t>m</w:t>
      </w:r>
      <w:r w:rsidRPr="00705ACD">
        <w:rPr>
          <w:b/>
          <w:color w:val="000000"/>
        </w:rPr>
        <w:t xml:space="preserve"> atendida</w:t>
      </w:r>
      <w:r w:rsidR="00E66304" w:rsidRPr="00705ACD">
        <w:rPr>
          <w:b/>
          <w:color w:val="000000"/>
        </w:rPr>
        <w:t>s</w:t>
      </w:r>
      <w:r w:rsidRPr="00705ACD">
        <w:rPr>
          <w:b/>
          <w:color w:val="000000"/>
        </w:rPr>
        <w:t xml:space="preserve"> as recomendações da Controladoria Geral da União e Tribunal de Contas da União, evi</w:t>
      </w:r>
      <w:r w:rsidR="00861EB4" w:rsidRPr="00705ACD">
        <w:rPr>
          <w:b/>
          <w:color w:val="000000"/>
        </w:rPr>
        <w:t xml:space="preserve">tando, futuros questionamentos por estes órgãos de </w:t>
      </w:r>
      <w:r w:rsidR="00861EB4" w:rsidRPr="00705ACD">
        <w:rPr>
          <w:b/>
          <w:color w:val="000000"/>
        </w:rPr>
        <w:lastRenderedPageBreak/>
        <w:t xml:space="preserve">controle, como também, possíveis desvios de finalidade de utilização dos veículos da UFRPE. </w:t>
      </w:r>
    </w:p>
    <w:p w:rsidR="00ED48AC" w:rsidRPr="00B8613E" w:rsidRDefault="00ED48AC" w:rsidP="00A614A6">
      <w:pPr>
        <w:pStyle w:val="PargrafodaLista"/>
        <w:autoSpaceDE w:val="0"/>
        <w:autoSpaceDN w:val="0"/>
        <w:adjustRightInd w:val="0"/>
        <w:spacing w:after="0" w:line="240" w:lineRule="auto"/>
        <w:ind w:left="0"/>
        <w:rPr>
          <w:b/>
          <w:color w:val="000000"/>
        </w:rPr>
      </w:pPr>
    </w:p>
    <w:p w:rsidR="00FD37B6" w:rsidRPr="00B8613E" w:rsidRDefault="00FD37B6" w:rsidP="00A614A6">
      <w:pPr>
        <w:pStyle w:val="PargrafodaLista"/>
        <w:autoSpaceDE w:val="0"/>
        <w:autoSpaceDN w:val="0"/>
        <w:adjustRightInd w:val="0"/>
        <w:spacing w:after="0" w:line="240" w:lineRule="auto"/>
        <w:ind w:left="0"/>
        <w:rPr>
          <w:b/>
          <w:color w:val="000000"/>
        </w:rPr>
      </w:pPr>
      <w:r w:rsidRPr="00B8613E">
        <w:rPr>
          <w:b/>
          <w:color w:val="000000"/>
        </w:rPr>
        <w:t>Constatação 0</w:t>
      </w:r>
      <w:r w:rsidR="00B33B6D" w:rsidRPr="00B8613E">
        <w:rPr>
          <w:b/>
          <w:color w:val="000000"/>
        </w:rPr>
        <w:t>5</w:t>
      </w:r>
    </w:p>
    <w:p w:rsidR="00FD37B6" w:rsidRPr="00B8613E" w:rsidRDefault="00FD37B6" w:rsidP="00A614A6">
      <w:pPr>
        <w:pStyle w:val="PargrafodaLista"/>
        <w:autoSpaceDE w:val="0"/>
        <w:autoSpaceDN w:val="0"/>
        <w:adjustRightInd w:val="0"/>
        <w:spacing w:after="0" w:line="240" w:lineRule="auto"/>
        <w:ind w:left="0" w:firstLine="708"/>
        <w:rPr>
          <w:color w:val="000000"/>
        </w:rPr>
      </w:pPr>
    </w:p>
    <w:p w:rsidR="00FD37B6" w:rsidRPr="00B8613E" w:rsidRDefault="004F4C6D" w:rsidP="00A614A6">
      <w:pPr>
        <w:pStyle w:val="PargrafodaLista"/>
        <w:autoSpaceDE w:val="0"/>
        <w:autoSpaceDN w:val="0"/>
        <w:adjustRightInd w:val="0"/>
        <w:spacing w:after="0" w:line="240" w:lineRule="auto"/>
        <w:ind w:left="0" w:firstLine="708"/>
        <w:rPr>
          <w:rFonts w:eastAsia="Calibri"/>
          <w:b/>
          <w:color w:val="000000"/>
          <w:lang w:eastAsia="en-US"/>
        </w:rPr>
      </w:pPr>
      <w:r w:rsidRPr="00B8613E">
        <w:rPr>
          <w:rFonts w:eastAsia="Calibri"/>
          <w:b/>
          <w:color w:val="000000"/>
          <w:lang w:eastAsia="en-US"/>
        </w:rPr>
        <w:t xml:space="preserve">Ausência de </w:t>
      </w:r>
      <w:r w:rsidR="00FF221C" w:rsidRPr="00B8613E">
        <w:rPr>
          <w:rFonts w:eastAsia="Calibri"/>
          <w:b/>
          <w:color w:val="000000"/>
          <w:lang w:eastAsia="en-US"/>
        </w:rPr>
        <w:t>autorização expressa prevista no art. 8º</w:t>
      </w:r>
      <w:r w:rsidRPr="00B8613E">
        <w:rPr>
          <w:rFonts w:eastAsia="Calibri"/>
          <w:b/>
          <w:color w:val="000000"/>
          <w:lang w:eastAsia="en-US"/>
        </w:rPr>
        <w:t>,</w:t>
      </w:r>
      <w:r w:rsidR="00FF221C" w:rsidRPr="00B8613E">
        <w:rPr>
          <w:rFonts w:eastAsia="Calibri"/>
          <w:b/>
          <w:color w:val="000000"/>
          <w:lang w:eastAsia="en-US"/>
        </w:rPr>
        <w:t xml:space="preserve"> </w:t>
      </w:r>
      <w:r w:rsidRPr="00B8613E">
        <w:rPr>
          <w:rFonts w:eastAsia="Calibri"/>
          <w:b/>
          <w:color w:val="000000"/>
          <w:lang w:eastAsia="en-US"/>
        </w:rPr>
        <w:t xml:space="preserve">inc. VIII </w:t>
      </w:r>
      <w:r w:rsidR="00FF221C" w:rsidRPr="00B8613E">
        <w:rPr>
          <w:rFonts w:eastAsia="Calibri"/>
          <w:b/>
          <w:color w:val="000000"/>
          <w:lang w:eastAsia="en-US"/>
        </w:rPr>
        <w:t>do Decreto n. 6403/2008</w:t>
      </w:r>
      <w:r w:rsidRPr="00B8613E">
        <w:rPr>
          <w:rFonts w:eastAsia="Calibri"/>
          <w:b/>
          <w:color w:val="000000"/>
          <w:lang w:eastAsia="en-US"/>
        </w:rPr>
        <w:t xml:space="preserve">, objetivando permitir a guarda dos veículos nas garagens residenciais dos servidores, </w:t>
      </w:r>
      <w:r w:rsidRPr="00B8613E">
        <w:rPr>
          <w:rFonts w:eastAsia="Calibri"/>
          <w:b/>
          <w:color w:val="000000"/>
          <w:u w:val="single"/>
          <w:lang w:eastAsia="en-US"/>
        </w:rPr>
        <w:t>desde que atenda uma finalidade de interesse público</w:t>
      </w:r>
      <w:r w:rsidR="00FB7611" w:rsidRPr="00B8613E">
        <w:rPr>
          <w:rFonts w:eastAsia="Calibri"/>
          <w:b/>
          <w:color w:val="000000"/>
          <w:u w:val="single"/>
          <w:lang w:eastAsia="en-US"/>
        </w:rPr>
        <w:t xml:space="preserve"> </w:t>
      </w:r>
      <w:r w:rsidR="00BE22C8" w:rsidRPr="00B8613E">
        <w:rPr>
          <w:rFonts w:eastAsia="Calibri"/>
          <w:b/>
          <w:color w:val="000000"/>
          <w:u w:val="single"/>
          <w:lang w:eastAsia="en-US"/>
        </w:rPr>
        <w:t xml:space="preserve">e que ocorra a devida retirada do </w:t>
      </w:r>
      <w:r w:rsidR="00764754" w:rsidRPr="00B8613E">
        <w:rPr>
          <w:rFonts w:eastAsia="Calibri"/>
          <w:b/>
          <w:color w:val="000000"/>
          <w:u w:val="single"/>
          <w:lang w:eastAsia="en-US"/>
        </w:rPr>
        <w:t>A</w:t>
      </w:r>
      <w:r w:rsidR="00BE22C8" w:rsidRPr="00B8613E">
        <w:rPr>
          <w:rFonts w:eastAsia="Calibri"/>
          <w:b/>
          <w:color w:val="000000"/>
          <w:u w:val="single"/>
          <w:lang w:eastAsia="en-US"/>
        </w:rPr>
        <w:t xml:space="preserve">uxílio – </w:t>
      </w:r>
      <w:r w:rsidR="00764754" w:rsidRPr="00B8613E">
        <w:rPr>
          <w:rFonts w:eastAsia="Calibri"/>
          <w:b/>
          <w:color w:val="000000"/>
          <w:u w:val="single"/>
          <w:lang w:eastAsia="en-US"/>
        </w:rPr>
        <w:t>T</w:t>
      </w:r>
      <w:r w:rsidR="00BE22C8" w:rsidRPr="00B8613E">
        <w:rPr>
          <w:rFonts w:eastAsia="Calibri"/>
          <w:b/>
          <w:color w:val="000000"/>
          <w:u w:val="single"/>
          <w:lang w:eastAsia="en-US"/>
        </w:rPr>
        <w:t xml:space="preserve">ransporte dos servidores </w:t>
      </w:r>
      <w:r w:rsidR="00764754" w:rsidRPr="00B8613E">
        <w:rPr>
          <w:rFonts w:eastAsia="Calibri"/>
          <w:b/>
          <w:color w:val="000000"/>
          <w:u w:val="single"/>
          <w:lang w:eastAsia="en-US"/>
        </w:rPr>
        <w:t>beneficiados</w:t>
      </w:r>
      <w:r w:rsidR="00BE22C8" w:rsidRPr="00B8613E">
        <w:rPr>
          <w:rFonts w:eastAsia="Calibri"/>
          <w:b/>
          <w:color w:val="000000"/>
          <w:u w:val="single"/>
          <w:lang w:eastAsia="en-US"/>
        </w:rPr>
        <w:t xml:space="preserve"> </w:t>
      </w:r>
      <w:r w:rsidR="00FB7611" w:rsidRPr="00B8613E">
        <w:rPr>
          <w:rFonts w:eastAsia="Calibri"/>
          <w:b/>
          <w:color w:val="000000"/>
          <w:lang w:eastAsia="en-US"/>
        </w:rPr>
        <w:t>(grifo nosso).</w:t>
      </w:r>
    </w:p>
    <w:p w:rsidR="004F4C6D" w:rsidRPr="00B8613E" w:rsidRDefault="004F4C6D" w:rsidP="00A614A6">
      <w:pPr>
        <w:pStyle w:val="PargrafodaLista"/>
        <w:autoSpaceDE w:val="0"/>
        <w:autoSpaceDN w:val="0"/>
        <w:adjustRightInd w:val="0"/>
        <w:spacing w:after="0" w:line="240" w:lineRule="auto"/>
        <w:ind w:left="0" w:firstLine="708"/>
        <w:rPr>
          <w:rFonts w:eastAsia="Calibri"/>
          <w:color w:val="000000"/>
          <w:lang w:eastAsia="en-US"/>
        </w:rPr>
      </w:pPr>
    </w:p>
    <w:p w:rsidR="00926B44" w:rsidRPr="00B8613E" w:rsidRDefault="00926B44" w:rsidP="00A614A6">
      <w:pPr>
        <w:pStyle w:val="PargrafodaLista"/>
        <w:autoSpaceDE w:val="0"/>
        <w:autoSpaceDN w:val="0"/>
        <w:adjustRightInd w:val="0"/>
        <w:spacing w:after="0" w:line="240" w:lineRule="auto"/>
        <w:ind w:left="0"/>
        <w:rPr>
          <w:b/>
          <w:color w:val="000000"/>
        </w:rPr>
      </w:pPr>
    </w:p>
    <w:p w:rsidR="00926B44" w:rsidRPr="00B8613E" w:rsidRDefault="00926B44" w:rsidP="00A614A6">
      <w:pPr>
        <w:pStyle w:val="PargrafodaLista"/>
        <w:autoSpaceDE w:val="0"/>
        <w:autoSpaceDN w:val="0"/>
        <w:adjustRightInd w:val="0"/>
        <w:spacing w:after="0" w:line="240" w:lineRule="auto"/>
        <w:ind w:left="0"/>
        <w:rPr>
          <w:b/>
          <w:color w:val="000000"/>
        </w:rPr>
      </w:pPr>
      <w:r w:rsidRPr="00B8613E">
        <w:rPr>
          <w:b/>
          <w:color w:val="000000"/>
        </w:rPr>
        <w:t xml:space="preserve">Manifestação do Departamento de Serviços de Manutenção de </w:t>
      </w:r>
      <w:r w:rsidR="007F2AA3" w:rsidRPr="00B8613E">
        <w:rPr>
          <w:b/>
          <w:color w:val="000000"/>
        </w:rPr>
        <w:t>Infraestrutura-UFRPE</w:t>
      </w:r>
    </w:p>
    <w:p w:rsidR="009D32AE" w:rsidRPr="00B8613E" w:rsidRDefault="009D32AE" w:rsidP="00A614A6">
      <w:pPr>
        <w:pStyle w:val="PargrafodaLista"/>
        <w:autoSpaceDE w:val="0"/>
        <w:autoSpaceDN w:val="0"/>
        <w:adjustRightInd w:val="0"/>
        <w:spacing w:after="0" w:line="240" w:lineRule="auto"/>
        <w:ind w:left="0" w:firstLine="708"/>
        <w:rPr>
          <w:color w:val="000000"/>
        </w:rPr>
      </w:pPr>
    </w:p>
    <w:p w:rsidR="00926B44" w:rsidRPr="00B8613E" w:rsidRDefault="00926B44" w:rsidP="00A614A6">
      <w:pPr>
        <w:pStyle w:val="PargrafodaLista"/>
        <w:autoSpaceDE w:val="0"/>
        <w:autoSpaceDN w:val="0"/>
        <w:adjustRightInd w:val="0"/>
        <w:spacing w:after="0" w:line="240" w:lineRule="auto"/>
        <w:rPr>
          <w:color w:val="000000"/>
        </w:rPr>
      </w:pPr>
      <w:r w:rsidRPr="00B8613E">
        <w:rPr>
          <w:color w:val="000000"/>
        </w:rPr>
        <w:t>Através da SA n. 06/2011/AUDIN/UFRPE, foi solicitado</w:t>
      </w:r>
      <w:r w:rsidR="009D32AE" w:rsidRPr="00B8613E">
        <w:rPr>
          <w:color w:val="000000"/>
        </w:rPr>
        <w:t xml:space="preserve"> a PROAD</w:t>
      </w:r>
      <w:r w:rsidRPr="00B8613E">
        <w:rPr>
          <w:color w:val="000000"/>
        </w:rPr>
        <w:t xml:space="preserve"> o seguinte</w:t>
      </w:r>
      <w:r w:rsidR="00D6441E">
        <w:rPr>
          <w:color w:val="000000"/>
        </w:rPr>
        <w:t xml:space="preserve"> e esclarecimento</w:t>
      </w:r>
      <w:r w:rsidRPr="00B8613E">
        <w:rPr>
          <w:color w:val="000000"/>
        </w:rPr>
        <w:t>:</w:t>
      </w:r>
      <w:r w:rsidR="009D32AE" w:rsidRPr="00B8613E">
        <w:rPr>
          <w:color w:val="000000"/>
        </w:rPr>
        <w:t xml:space="preserve"> </w:t>
      </w:r>
    </w:p>
    <w:p w:rsidR="009D32AE" w:rsidRPr="00B8613E" w:rsidRDefault="009D32AE" w:rsidP="00A614A6">
      <w:pPr>
        <w:pStyle w:val="PargrafodaLista"/>
        <w:autoSpaceDE w:val="0"/>
        <w:autoSpaceDN w:val="0"/>
        <w:adjustRightInd w:val="0"/>
        <w:spacing w:after="0" w:line="240" w:lineRule="auto"/>
        <w:ind w:left="0" w:firstLine="708"/>
        <w:rPr>
          <w:color w:val="000000"/>
        </w:rPr>
      </w:pPr>
    </w:p>
    <w:p w:rsidR="009D32AE" w:rsidRPr="00B8613E" w:rsidRDefault="009D32AE" w:rsidP="00A614A6">
      <w:pPr>
        <w:pStyle w:val="PargrafodaLista"/>
        <w:autoSpaceDE w:val="0"/>
        <w:autoSpaceDN w:val="0"/>
        <w:adjustRightInd w:val="0"/>
        <w:spacing w:after="0" w:line="240" w:lineRule="auto"/>
        <w:ind w:left="0" w:firstLine="708"/>
        <w:rPr>
          <w:rFonts w:eastAsia="Calibri"/>
          <w:color w:val="000000"/>
          <w:lang w:eastAsia="en-US"/>
        </w:rPr>
      </w:pPr>
      <w:r w:rsidRPr="00B8613E">
        <w:rPr>
          <w:color w:val="000000"/>
        </w:rPr>
        <w:t>“</w:t>
      </w:r>
      <w:r w:rsidRPr="00B8613E">
        <w:rPr>
          <w:rFonts w:eastAsia="Calibri"/>
          <w:color w:val="000000"/>
          <w:lang w:eastAsia="en-US"/>
        </w:rPr>
        <w:t>Após visita a divisão de transporte, evidenciamos a existência de dois motoristas que guardam os veículos oficiais em suas garagens residenciais, os servidores SIAPE n. 0383690 e 1085665, contudo</w:t>
      </w:r>
      <w:r w:rsidR="00023B60" w:rsidRPr="00B8613E">
        <w:rPr>
          <w:rFonts w:eastAsia="Calibri"/>
          <w:color w:val="000000"/>
          <w:lang w:eastAsia="en-US"/>
        </w:rPr>
        <w:t>,</w:t>
      </w:r>
      <w:r w:rsidRPr="00B8613E">
        <w:rPr>
          <w:rFonts w:eastAsia="Calibri"/>
          <w:color w:val="000000"/>
          <w:lang w:eastAsia="en-US"/>
        </w:rPr>
        <w:t xml:space="preserve"> </w:t>
      </w:r>
      <w:r w:rsidR="00023B60" w:rsidRPr="00B8613E">
        <w:rPr>
          <w:rFonts w:eastAsia="Calibri"/>
          <w:color w:val="000000"/>
          <w:lang w:eastAsia="en-US"/>
        </w:rPr>
        <w:t xml:space="preserve">apesar dos mencionados serem motoristas oficiais do Magnífico Reitor, </w:t>
      </w:r>
      <w:r w:rsidRPr="00B8613E">
        <w:rPr>
          <w:rFonts w:eastAsia="Calibri"/>
          <w:color w:val="000000"/>
          <w:lang w:eastAsia="en-US"/>
        </w:rPr>
        <w:t xml:space="preserve">não identificamos a autorização expressa prevista no VIII do art. 8º do Decreto n. 6403/2008. Portanto, solicitamos </w:t>
      </w:r>
      <w:r w:rsidR="00635FD6" w:rsidRPr="00B8613E">
        <w:rPr>
          <w:rFonts w:eastAsia="Calibri"/>
          <w:color w:val="000000"/>
          <w:lang w:eastAsia="en-US"/>
        </w:rPr>
        <w:t>a apresentação</w:t>
      </w:r>
      <w:r w:rsidR="00023B60" w:rsidRPr="00B8613E">
        <w:rPr>
          <w:rFonts w:eastAsia="Calibri"/>
          <w:color w:val="000000"/>
          <w:lang w:eastAsia="en-US"/>
        </w:rPr>
        <w:t xml:space="preserve"> </w:t>
      </w:r>
      <w:r w:rsidR="00635FD6" w:rsidRPr="00B8613E">
        <w:rPr>
          <w:rFonts w:eastAsia="Calibri"/>
          <w:color w:val="000000"/>
          <w:lang w:eastAsia="en-US"/>
        </w:rPr>
        <w:t>da</w:t>
      </w:r>
      <w:r w:rsidRPr="00B8613E">
        <w:rPr>
          <w:rFonts w:eastAsia="Calibri"/>
          <w:color w:val="000000"/>
          <w:lang w:eastAsia="en-US"/>
        </w:rPr>
        <w:t xml:space="preserve"> cópia da autorização que menciona a legislação </w:t>
      </w:r>
      <w:r w:rsidR="007F2AA3" w:rsidRPr="00B8613E">
        <w:rPr>
          <w:rFonts w:eastAsia="Calibri"/>
          <w:color w:val="000000"/>
          <w:lang w:eastAsia="en-US"/>
        </w:rPr>
        <w:t>supracitada</w:t>
      </w:r>
      <w:r w:rsidRPr="00B8613E">
        <w:rPr>
          <w:rFonts w:eastAsia="Calibri"/>
          <w:color w:val="000000"/>
          <w:lang w:eastAsia="en-US"/>
        </w:rPr>
        <w:t>.</w:t>
      </w:r>
      <w:r w:rsidR="00635FD6" w:rsidRPr="00B8613E">
        <w:rPr>
          <w:rFonts w:eastAsia="Calibri"/>
          <w:color w:val="000000"/>
          <w:lang w:eastAsia="en-US"/>
        </w:rPr>
        <w:t>“</w:t>
      </w:r>
    </w:p>
    <w:p w:rsidR="009D32AE" w:rsidRPr="00B8613E" w:rsidRDefault="009D32AE" w:rsidP="00A614A6">
      <w:pPr>
        <w:pStyle w:val="PargrafodaLista"/>
        <w:autoSpaceDE w:val="0"/>
        <w:autoSpaceDN w:val="0"/>
        <w:adjustRightInd w:val="0"/>
        <w:spacing w:after="0" w:line="240" w:lineRule="auto"/>
        <w:ind w:left="0" w:firstLine="708"/>
        <w:rPr>
          <w:rFonts w:eastAsia="Calibri"/>
          <w:color w:val="000000"/>
          <w:lang w:eastAsia="en-US"/>
        </w:rPr>
      </w:pPr>
    </w:p>
    <w:p w:rsidR="00926B44" w:rsidRPr="00B8613E" w:rsidRDefault="009D32AE" w:rsidP="00A614A6">
      <w:pPr>
        <w:pStyle w:val="PargrafodaLista"/>
        <w:autoSpaceDE w:val="0"/>
        <w:autoSpaceDN w:val="0"/>
        <w:adjustRightInd w:val="0"/>
        <w:spacing w:after="0" w:line="240" w:lineRule="auto"/>
        <w:ind w:left="0" w:firstLine="708"/>
        <w:rPr>
          <w:color w:val="000000"/>
        </w:rPr>
      </w:pPr>
      <w:r w:rsidRPr="00B8613E">
        <w:rPr>
          <w:rFonts w:eastAsia="Calibri"/>
          <w:color w:val="000000"/>
          <w:lang w:eastAsia="en-US"/>
        </w:rPr>
        <w:t xml:space="preserve">Em </w:t>
      </w:r>
      <w:r w:rsidR="00FB2F23" w:rsidRPr="00B8613E">
        <w:rPr>
          <w:color w:val="000000"/>
        </w:rPr>
        <w:t>justificativa</w:t>
      </w:r>
      <w:r w:rsidR="00926B44" w:rsidRPr="00B8613E">
        <w:rPr>
          <w:color w:val="000000"/>
        </w:rPr>
        <w:t xml:space="preserve">, através do Memo nº 104/2011 – DSMI, </w:t>
      </w:r>
      <w:r w:rsidRPr="00B8613E">
        <w:rPr>
          <w:color w:val="000000"/>
        </w:rPr>
        <w:t xml:space="preserve">a unidade se pronunciou </w:t>
      </w:r>
      <w:r w:rsidR="00926B44" w:rsidRPr="00B8613E">
        <w:rPr>
          <w:color w:val="000000"/>
        </w:rPr>
        <w:t>da seguinte forma:</w:t>
      </w:r>
    </w:p>
    <w:p w:rsidR="009D32AE" w:rsidRPr="00B8613E" w:rsidRDefault="009D32AE" w:rsidP="00A614A6">
      <w:pPr>
        <w:pStyle w:val="PargrafodaLista"/>
        <w:autoSpaceDE w:val="0"/>
        <w:autoSpaceDN w:val="0"/>
        <w:adjustRightInd w:val="0"/>
        <w:spacing w:after="0" w:line="240" w:lineRule="auto"/>
        <w:ind w:left="0" w:firstLine="708"/>
        <w:rPr>
          <w:color w:val="000000"/>
        </w:rPr>
      </w:pPr>
    </w:p>
    <w:p w:rsidR="009D32AE" w:rsidRPr="00B8613E" w:rsidRDefault="009D32AE" w:rsidP="00A614A6">
      <w:pPr>
        <w:pStyle w:val="PargrafodaLista"/>
        <w:autoSpaceDE w:val="0"/>
        <w:autoSpaceDN w:val="0"/>
        <w:adjustRightInd w:val="0"/>
        <w:spacing w:after="0" w:line="240" w:lineRule="auto"/>
        <w:ind w:left="0" w:firstLine="708"/>
        <w:rPr>
          <w:b/>
          <w:color w:val="000000"/>
        </w:rPr>
      </w:pPr>
      <w:r w:rsidRPr="00B8613E">
        <w:rPr>
          <w:color w:val="000000"/>
        </w:rPr>
        <w:t>“</w:t>
      </w:r>
      <w:r w:rsidRPr="00B8613E">
        <w:rPr>
          <w:b/>
          <w:color w:val="000000"/>
        </w:rPr>
        <w:t>Já foi emitido comunicado oficial determinando terminantemente que os veículos oficiais só devem ser guardados nos espaços destinados aos mesmos nesta Universidade.”</w:t>
      </w:r>
    </w:p>
    <w:p w:rsidR="008739F4" w:rsidRPr="00B8613E" w:rsidRDefault="008739F4" w:rsidP="00A614A6">
      <w:pPr>
        <w:pStyle w:val="PargrafodaLista"/>
        <w:autoSpaceDE w:val="0"/>
        <w:autoSpaceDN w:val="0"/>
        <w:adjustRightInd w:val="0"/>
        <w:spacing w:after="0" w:line="240" w:lineRule="auto"/>
        <w:ind w:left="0" w:firstLine="708"/>
        <w:rPr>
          <w:color w:val="000000"/>
        </w:rPr>
      </w:pPr>
    </w:p>
    <w:p w:rsidR="00926B44" w:rsidRPr="00B8613E" w:rsidRDefault="00926B44"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926B44" w:rsidRPr="00B8613E" w:rsidRDefault="00926B44" w:rsidP="00A614A6">
      <w:pPr>
        <w:pStyle w:val="PargrafodaLista"/>
        <w:autoSpaceDE w:val="0"/>
        <w:autoSpaceDN w:val="0"/>
        <w:adjustRightInd w:val="0"/>
        <w:spacing w:after="0" w:line="240" w:lineRule="auto"/>
        <w:ind w:left="0" w:firstLine="708"/>
        <w:rPr>
          <w:rFonts w:eastAsia="Calibri"/>
          <w:color w:val="000000"/>
          <w:lang w:eastAsia="en-US"/>
        </w:rPr>
      </w:pPr>
    </w:p>
    <w:p w:rsidR="00BE22C8" w:rsidRPr="00B8613E" w:rsidRDefault="00BE22C8" w:rsidP="00A614A6">
      <w:pPr>
        <w:autoSpaceDE w:val="0"/>
        <w:autoSpaceDN w:val="0"/>
        <w:adjustRightInd w:val="0"/>
        <w:spacing w:after="0" w:line="240" w:lineRule="auto"/>
        <w:ind w:firstLine="708"/>
        <w:rPr>
          <w:rFonts w:eastAsia="Calibri"/>
          <w:color w:val="000000"/>
        </w:rPr>
      </w:pPr>
      <w:r w:rsidRPr="00B8613E">
        <w:rPr>
          <w:rFonts w:eastAsia="Calibri"/>
          <w:color w:val="000000"/>
        </w:rPr>
        <w:t>A justificativa de que foi de responsabilidade do diretor do DSMI/PROAD/UFRPE não afasta a falha apontada, razão pela qual fica mantida a co</w:t>
      </w:r>
      <w:r w:rsidR="00547326" w:rsidRPr="00B8613E">
        <w:rPr>
          <w:rFonts w:eastAsia="Calibri"/>
          <w:color w:val="000000"/>
        </w:rPr>
        <w:t>nstatação, tendo em vista que a</w:t>
      </w:r>
      <w:r w:rsidRPr="00B8613E">
        <w:rPr>
          <w:rFonts w:eastAsia="Calibri"/>
          <w:color w:val="000000"/>
        </w:rPr>
        <w:t xml:space="preserve"> justificativa comprova a deficiência do DSMI/</w:t>
      </w:r>
      <w:r w:rsidR="00547326" w:rsidRPr="00B8613E">
        <w:rPr>
          <w:rFonts w:eastAsia="Calibri"/>
          <w:color w:val="000000"/>
        </w:rPr>
        <w:t>PROAD/</w:t>
      </w:r>
      <w:r w:rsidRPr="00B8613E">
        <w:rPr>
          <w:rFonts w:eastAsia="Calibri"/>
          <w:color w:val="000000"/>
        </w:rPr>
        <w:t>UFRPE no controle e guarda dos bens.</w:t>
      </w:r>
      <w:r w:rsidR="00FB2F23" w:rsidRPr="00B8613E">
        <w:rPr>
          <w:rFonts w:eastAsia="Calibri"/>
          <w:color w:val="000000"/>
        </w:rPr>
        <w:t xml:space="preserve"> </w:t>
      </w:r>
      <w:r w:rsidR="007F2AA3" w:rsidRPr="00B8613E">
        <w:rPr>
          <w:rFonts w:eastAsia="Calibri"/>
          <w:color w:val="000000"/>
        </w:rPr>
        <w:t>Como também, não foi apresentado nenhum</w:t>
      </w:r>
      <w:r w:rsidR="007F2AA3">
        <w:rPr>
          <w:rFonts w:eastAsia="Calibri"/>
          <w:color w:val="000000"/>
        </w:rPr>
        <w:t xml:space="preserve">a autorização </w:t>
      </w:r>
      <w:r w:rsidR="007F2AA3" w:rsidRPr="00B8613E">
        <w:rPr>
          <w:rFonts w:eastAsia="Calibri"/>
          <w:color w:val="000000"/>
        </w:rPr>
        <w:t>e documento comprobatório da referida determinação.</w:t>
      </w:r>
    </w:p>
    <w:p w:rsidR="00BE22C8" w:rsidRPr="00B8613E" w:rsidRDefault="00BE22C8" w:rsidP="00A614A6">
      <w:pPr>
        <w:autoSpaceDE w:val="0"/>
        <w:autoSpaceDN w:val="0"/>
        <w:adjustRightInd w:val="0"/>
        <w:spacing w:after="0" w:line="240" w:lineRule="auto"/>
        <w:ind w:firstLine="708"/>
        <w:rPr>
          <w:rFonts w:eastAsia="Calibri"/>
          <w:color w:val="000000"/>
        </w:rPr>
      </w:pPr>
    </w:p>
    <w:p w:rsidR="009D32AE" w:rsidRPr="00B8613E" w:rsidRDefault="00372A0C" w:rsidP="00A614A6">
      <w:pPr>
        <w:pStyle w:val="PargrafodaLista"/>
        <w:autoSpaceDE w:val="0"/>
        <w:autoSpaceDN w:val="0"/>
        <w:adjustRightInd w:val="0"/>
        <w:spacing w:after="0" w:line="240" w:lineRule="auto"/>
        <w:ind w:left="0" w:firstLine="708"/>
        <w:rPr>
          <w:rFonts w:eastAsia="Calibri"/>
          <w:color w:val="000000"/>
          <w:lang w:eastAsia="en-US"/>
        </w:rPr>
      </w:pPr>
      <w:r w:rsidRPr="00B8613E">
        <w:rPr>
          <w:rFonts w:eastAsia="Calibri"/>
          <w:color w:val="000000"/>
          <w:lang w:eastAsia="en-US"/>
        </w:rPr>
        <w:t>Além do mais, a</w:t>
      </w:r>
      <w:r w:rsidR="009D32AE" w:rsidRPr="00B8613E">
        <w:rPr>
          <w:rFonts w:eastAsia="Calibri"/>
          <w:color w:val="000000"/>
          <w:lang w:eastAsia="en-US"/>
        </w:rPr>
        <w:t>pós consulta ao sistema SIAPE, evidenciou-se que o</w:t>
      </w:r>
      <w:r w:rsidR="00FB2F23" w:rsidRPr="00B8613E">
        <w:rPr>
          <w:rFonts w:eastAsia="Calibri"/>
          <w:color w:val="000000"/>
          <w:lang w:eastAsia="en-US"/>
        </w:rPr>
        <w:t>s</w:t>
      </w:r>
      <w:r w:rsidR="009D32AE" w:rsidRPr="00B8613E">
        <w:rPr>
          <w:rFonts w:eastAsia="Calibri"/>
          <w:color w:val="000000"/>
          <w:lang w:eastAsia="en-US"/>
        </w:rPr>
        <w:t xml:space="preserve"> servidor</w:t>
      </w:r>
      <w:r w:rsidR="00FB2F23" w:rsidRPr="00B8613E">
        <w:rPr>
          <w:rFonts w:eastAsia="Calibri"/>
          <w:color w:val="000000"/>
          <w:lang w:eastAsia="en-US"/>
        </w:rPr>
        <w:t>es</w:t>
      </w:r>
      <w:r w:rsidR="009D32AE" w:rsidRPr="00B8613E">
        <w:rPr>
          <w:rFonts w:eastAsia="Calibri"/>
          <w:color w:val="000000"/>
          <w:lang w:eastAsia="en-US"/>
        </w:rPr>
        <w:t xml:space="preserve"> de matrícula 0383690 </w:t>
      </w:r>
      <w:r w:rsidR="00FB2F23" w:rsidRPr="00B8613E">
        <w:rPr>
          <w:rFonts w:eastAsia="Calibri"/>
          <w:color w:val="000000"/>
          <w:lang w:eastAsia="en-US"/>
        </w:rPr>
        <w:t xml:space="preserve">e </w:t>
      </w:r>
      <w:r w:rsidR="009D32AE" w:rsidRPr="00B8613E">
        <w:rPr>
          <w:rFonts w:eastAsia="Calibri"/>
          <w:color w:val="000000"/>
          <w:lang w:eastAsia="en-US"/>
        </w:rPr>
        <w:t>n. 1085665 recebe</w:t>
      </w:r>
      <w:r w:rsidR="00FB2F23" w:rsidRPr="00B8613E">
        <w:rPr>
          <w:rFonts w:eastAsia="Calibri"/>
          <w:color w:val="000000"/>
          <w:lang w:eastAsia="en-US"/>
        </w:rPr>
        <w:t>m auxílio - transporte</w:t>
      </w:r>
      <w:r w:rsidR="009D32AE" w:rsidRPr="00B8613E">
        <w:rPr>
          <w:rFonts w:eastAsia="Calibri"/>
          <w:color w:val="000000"/>
          <w:lang w:eastAsia="en-US"/>
        </w:rPr>
        <w:t xml:space="preserve"> desde </w:t>
      </w:r>
      <w:r w:rsidR="00BE22C8" w:rsidRPr="00B8613E">
        <w:rPr>
          <w:rFonts w:eastAsia="Calibri"/>
          <w:color w:val="000000"/>
          <w:lang w:eastAsia="en-US"/>
        </w:rPr>
        <w:t xml:space="preserve">o </w:t>
      </w:r>
      <w:r w:rsidR="00FB2F23" w:rsidRPr="00B8613E">
        <w:rPr>
          <w:rFonts w:eastAsia="Calibri"/>
          <w:color w:val="000000"/>
          <w:lang w:eastAsia="en-US"/>
        </w:rPr>
        <w:t>ano</w:t>
      </w:r>
      <w:r w:rsidR="009D32AE" w:rsidRPr="00B8613E">
        <w:rPr>
          <w:rFonts w:eastAsia="Calibri"/>
          <w:color w:val="000000"/>
          <w:lang w:eastAsia="en-US"/>
        </w:rPr>
        <w:t xml:space="preserve"> de 1999, tendo em vista que a SUGEP não tomou conhecimento pela Divisão de Transporte da UFRPE sobre a referida</w:t>
      </w:r>
      <w:r w:rsidR="00FB2F23" w:rsidRPr="00B8613E">
        <w:rPr>
          <w:rFonts w:eastAsia="Calibri"/>
          <w:color w:val="000000"/>
          <w:lang w:eastAsia="en-US"/>
        </w:rPr>
        <w:t xml:space="preserve"> </w:t>
      </w:r>
      <w:r w:rsidR="009D32AE" w:rsidRPr="00B8613E">
        <w:rPr>
          <w:rFonts w:eastAsia="Calibri"/>
          <w:color w:val="000000"/>
          <w:lang w:eastAsia="en-US"/>
        </w:rPr>
        <w:t>guarda do veículo</w:t>
      </w:r>
      <w:r w:rsidR="00635FD6" w:rsidRPr="00B8613E">
        <w:rPr>
          <w:rFonts w:eastAsia="Calibri"/>
          <w:color w:val="000000"/>
          <w:lang w:eastAsia="en-US"/>
        </w:rPr>
        <w:t xml:space="preserve">. </w:t>
      </w:r>
      <w:r w:rsidR="009D32AE" w:rsidRPr="00B8613E">
        <w:rPr>
          <w:rFonts w:eastAsia="Calibri"/>
          <w:color w:val="000000"/>
          <w:lang w:eastAsia="en-US"/>
        </w:rPr>
        <w:t xml:space="preserve"> </w:t>
      </w:r>
    </w:p>
    <w:p w:rsidR="00926B44" w:rsidRPr="00B8613E" w:rsidRDefault="00926B44" w:rsidP="00A614A6">
      <w:pPr>
        <w:autoSpaceDE w:val="0"/>
        <w:autoSpaceDN w:val="0"/>
        <w:adjustRightInd w:val="0"/>
        <w:spacing w:after="0" w:line="240" w:lineRule="auto"/>
        <w:rPr>
          <w:rFonts w:eastAsia="Calibri"/>
          <w:b/>
          <w:color w:val="000000"/>
        </w:rPr>
      </w:pPr>
    </w:p>
    <w:p w:rsidR="00547326" w:rsidRPr="00B8613E" w:rsidRDefault="00313969" w:rsidP="00A614A6">
      <w:pPr>
        <w:pStyle w:val="PargrafodaLista"/>
        <w:autoSpaceDE w:val="0"/>
        <w:autoSpaceDN w:val="0"/>
        <w:adjustRightInd w:val="0"/>
        <w:spacing w:after="0" w:line="240" w:lineRule="auto"/>
        <w:ind w:left="0" w:firstLine="708"/>
        <w:rPr>
          <w:rFonts w:eastAsia="Calibri"/>
          <w:color w:val="000000"/>
          <w:lang w:eastAsia="en-US"/>
        </w:rPr>
      </w:pPr>
      <w:r w:rsidRPr="00B8613E">
        <w:rPr>
          <w:rFonts w:eastAsia="Calibri"/>
          <w:color w:val="000000"/>
          <w:lang w:eastAsia="en-US"/>
        </w:rPr>
        <w:lastRenderedPageBreak/>
        <w:t>Sendo assim,</w:t>
      </w:r>
      <w:r w:rsidR="009D32AE" w:rsidRPr="00B8613E">
        <w:rPr>
          <w:rFonts w:eastAsia="Calibri"/>
          <w:color w:val="000000"/>
          <w:lang w:eastAsia="en-US"/>
        </w:rPr>
        <w:t xml:space="preserve"> esta Auditoria Interna entende que a despesa é </w:t>
      </w:r>
      <w:r w:rsidR="00BE22C8" w:rsidRPr="00B8613E">
        <w:rPr>
          <w:rFonts w:eastAsia="Calibri"/>
          <w:color w:val="000000"/>
          <w:lang w:eastAsia="en-US"/>
        </w:rPr>
        <w:t>irregular</w:t>
      </w:r>
      <w:r w:rsidR="009D32AE" w:rsidRPr="00B8613E">
        <w:rPr>
          <w:rFonts w:eastAsia="Calibri"/>
          <w:color w:val="000000"/>
          <w:lang w:eastAsia="en-US"/>
        </w:rPr>
        <w:t>,</w:t>
      </w:r>
      <w:r w:rsidR="008739F4" w:rsidRPr="00B8613E">
        <w:rPr>
          <w:rFonts w:eastAsia="Calibri"/>
          <w:color w:val="000000"/>
          <w:lang w:eastAsia="en-US"/>
        </w:rPr>
        <w:t xml:space="preserve"> tendo em vista o prejuízo causado aos cofres públicos, como também, o </w:t>
      </w:r>
      <w:r w:rsidR="009D32AE" w:rsidRPr="00B8613E">
        <w:rPr>
          <w:rFonts w:eastAsia="Calibri"/>
          <w:color w:val="000000"/>
          <w:lang w:eastAsia="en-US"/>
        </w:rPr>
        <w:t>enriquecimento sem causa por parte dos referidos servidores</w:t>
      </w:r>
      <w:r w:rsidR="00FB2F23" w:rsidRPr="00B8613E">
        <w:rPr>
          <w:rFonts w:eastAsia="Calibri"/>
          <w:color w:val="000000"/>
          <w:lang w:eastAsia="en-US"/>
        </w:rPr>
        <w:t xml:space="preserve">. </w:t>
      </w:r>
    </w:p>
    <w:p w:rsidR="007D4403" w:rsidRPr="00B8613E" w:rsidRDefault="007D4403" w:rsidP="00A614A6">
      <w:pPr>
        <w:pStyle w:val="PargrafodaLista"/>
        <w:autoSpaceDE w:val="0"/>
        <w:autoSpaceDN w:val="0"/>
        <w:adjustRightInd w:val="0"/>
        <w:spacing w:after="0" w:line="240" w:lineRule="auto"/>
        <w:ind w:left="0" w:firstLine="708"/>
        <w:rPr>
          <w:rFonts w:eastAsia="Calibri"/>
          <w:color w:val="000000"/>
          <w:lang w:eastAsia="en-US"/>
        </w:rPr>
      </w:pPr>
    </w:p>
    <w:p w:rsidR="009D32AE" w:rsidRPr="00B8613E" w:rsidRDefault="00547326" w:rsidP="00A614A6">
      <w:pPr>
        <w:pStyle w:val="PargrafodaLista"/>
        <w:autoSpaceDE w:val="0"/>
        <w:autoSpaceDN w:val="0"/>
        <w:adjustRightInd w:val="0"/>
        <w:spacing w:after="0" w:line="240" w:lineRule="auto"/>
        <w:ind w:left="0" w:firstLine="708"/>
        <w:rPr>
          <w:rFonts w:eastAsia="Calibri"/>
          <w:color w:val="000000"/>
          <w:lang w:eastAsia="en-US"/>
        </w:rPr>
      </w:pPr>
      <w:r w:rsidRPr="00B8613E">
        <w:rPr>
          <w:rFonts w:eastAsia="Calibri"/>
          <w:color w:val="000000"/>
          <w:lang w:eastAsia="en-US"/>
        </w:rPr>
        <w:t>Ressalta-se</w:t>
      </w:r>
      <w:r w:rsidR="007D4403" w:rsidRPr="00B8613E">
        <w:rPr>
          <w:rFonts w:eastAsia="Calibri"/>
          <w:color w:val="000000"/>
          <w:lang w:eastAsia="en-US"/>
        </w:rPr>
        <w:t>, ainda,</w:t>
      </w:r>
      <w:r w:rsidRPr="00B8613E">
        <w:rPr>
          <w:rFonts w:eastAsia="Calibri"/>
          <w:color w:val="000000"/>
          <w:lang w:eastAsia="en-US"/>
        </w:rPr>
        <w:t xml:space="preserve"> que e</w:t>
      </w:r>
      <w:r w:rsidR="008739F4" w:rsidRPr="00B8613E">
        <w:rPr>
          <w:rFonts w:eastAsia="Calibri"/>
          <w:color w:val="000000"/>
          <w:lang w:eastAsia="en-US"/>
        </w:rPr>
        <w:t>sta A</w:t>
      </w:r>
      <w:r w:rsidRPr="00B8613E">
        <w:rPr>
          <w:rFonts w:eastAsia="Calibri"/>
          <w:color w:val="000000"/>
          <w:lang w:eastAsia="en-US"/>
        </w:rPr>
        <w:t>UDIN</w:t>
      </w:r>
      <w:r w:rsidR="008739F4" w:rsidRPr="00B8613E">
        <w:rPr>
          <w:rFonts w:eastAsia="Calibri"/>
          <w:color w:val="000000"/>
          <w:lang w:eastAsia="en-US"/>
        </w:rPr>
        <w:t xml:space="preserve">/UFRPE </w:t>
      </w:r>
      <w:r w:rsidR="009D32AE" w:rsidRPr="00B8613E">
        <w:rPr>
          <w:rFonts w:eastAsia="Calibri"/>
          <w:color w:val="000000"/>
          <w:lang w:eastAsia="en-US"/>
        </w:rPr>
        <w:t xml:space="preserve">não </w:t>
      </w:r>
      <w:r w:rsidR="008739F4" w:rsidRPr="00B8613E">
        <w:rPr>
          <w:rFonts w:eastAsia="Calibri"/>
          <w:color w:val="000000"/>
          <w:lang w:eastAsia="en-US"/>
        </w:rPr>
        <w:t xml:space="preserve">conseguiu </w:t>
      </w:r>
      <w:r w:rsidR="009D32AE" w:rsidRPr="00B8613E">
        <w:rPr>
          <w:rFonts w:eastAsia="Calibri"/>
          <w:color w:val="000000"/>
          <w:lang w:eastAsia="en-US"/>
        </w:rPr>
        <w:t>quantificar o total d</w:t>
      </w:r>
      <w:r w:rsidR="008739F4" w:rsidRPr="00B8613E">
        <w:rPr>
          <w:rFonts w:eastAsia="Calibri"/>
          <w:color w:val="000000"/>
          <w:lang w:eastAsia="en-US"/>
        </w:rPr>
        <w:t>o prejuízo</w:t>
      </w:r>
      <w:r w:rsidR="009D32AE" w:rsidRPr="00B8613E">
        <w:rPr>
          <w:rFonts w:eastAsia="Calibri"/>
          <w:color w:val="000000"/>
          <w:lang w:eastAsia="en-US"/>
        </w:rPr>
        <w:t xml:space="preserve">, </w:t>
      </w:r>
      <w:r w:rsidR="008739F4" w:rsidRPr="00B8613E">
        <w:rPr>
          <w:rFonts w:eastAsia="Calibri"/>
          <w:color w:val="000000"/>
          <w:lang w:eastAsia="en-US"/>
        </w:rPr>
        <w:t>te</w:t>
      </w:r>
      <w:r w:rsidR="00FB2F23" w:rsidRPr="00B8613E">
        <w:rPr>
          <w:rFonts w:eastAsia="Calibri"/>
          <w:color w:val="000000"/>
          <w:lang w:eastAsia="en-US"/>
        </w:rPr>
        <w:t>ndo em vista que será necessári</w:t>
      </w:r>
      <w:r w:rsidRPr="00B8613E">
        <w:rPr>
          <w:rFonts w:eastAsia="Calibri"/>
          <w:color w:val="000000"/>
          <w:lang w:eastAsia="en-US"/>
        </w:rPr>
        <w:t>a</w:t>
      </w:r>
      <w:r w:rsidR="008739F4" w:rsidRPr="00B8613E">
        <w:rPr>
          <w:rFonts w:eastAsia="Calibri"/>
          <w:color w:val="000000"/>
          <w:lang w:eastAsia="en-US"/>
        </w:rPr>
        <w:t xml:space="preserve"> uma </w:t>
      </w:r>
      <w:r w:rsidR="009D32AE" w:rsidRPr="00B8613E">
        <w:rPr>
          <w:rFonts w:eastAsia="Calibri"/>
          <w:color w:val="000000"/>
          <w:lang w:eastAsia="en-US"/>
        </w:rPr>
        <w:t>investigação interna</w:t>
      </w:r>
      <w:r w:rsidR="008739F4" w:rsidRPr="00B8613E">
        <w:rPr>
          <w:rFonts w:eastAsia="Calibri"/>
          <w:color w:val="000000"/>
          <w:lang w:eastAsia="en-US"/>
        </w:rPr>
        <w:t xml:space="preserve"> mais acurada</w:t>
      </w:r>
      <w:r w:rsidR="009D32AE" w:rsidRPr="00B8613E">
        <w:rPr>
          <w:rFonts w:eastAsia="Calibri"/>
          <w:color w:val="000000"/>
          <w:lang w:eastAsia="en-US"/>
        </w:rPr>
        <w:t xml:space="preserve"> para apurar o período em que o</w:t>
      </w:r>
      <w:r w:rsidR="00023B60" w:rsidRPr="00B8613E">
        <w:rPr>
          <w:rFonts w:eastAsia="Calibri"/>
          <w:color w:val="000000"/>
          <w:lang w:eastAsia="en-US"/>
        </w:rPr>
        <w:t>s</w:t>
      </w:r>
      <w:r w:rsidR="009D32AE" w:rsidRPr="00B8613E">
        <w:rPr>
          <w:rFonts w:eastAsia="Calibri"/>
          <w:color w:val="000000"/>
          <w:lang w:eastAsia="en-US"/>
        </w:rPr>
        <w:t xml:space="preserve"> servidor</w:t>
      </w:r>
      <w:r w:rsidR="00023B60" w:rsidRPr="00B8613E">
        <w:rPr>
          <w:rFonts w:eastAsia="Calibri"/>
          <w:color w:val="000000"/>
          <w:lang w:eastAsia="en-US"/>
        </w:rPr>
        <w:t>es acima mencionados</w:t>
      </w:r>
      <w:r w:rsidR="009D32AE" w:rsidRPr="00B8613E">
        <w:rPr>
          <w:rFonts w:eastAsia="Calibri"/>
          <w:color w:val="000000"/>
          <w:lang w:eastAsia="en-US"/>
        </w:rPr>
        <w:t xml:space="preserve"> fic</w:t>
      </w:r>
      <w:r w:rsidR="00023B60" w:rsidRPr="00B8613E">
        <w:rPr>
          <w:rFonts w:eastAsia="Calibri"/>
          <w:color w:val="000000"/>
          <w:lang w:eastAsia="en-US"/>
        </w:rPr>
        <w:t>aram</w:t>
      </w:r>
      <w:r w:rsidR="009D32AE" w:rsidRPr="00B8613E">
        <w:rPr>
          <w:rFonts w:eastAsia="Calibri"/>
          <w:color w:val="000000"/>
          <w:lang w:eastAsia="en-US"/>
        </w:rPr>
        <w:t xml:space="preserve"> com a guarda do veículo em sua residência, inclusive sábados, domingos e feriados.  </w:t>
      </w:r>
    </w:p>
    <w:p w:rsidR="00926B44" w:rsidRPr="00B8613E" w:rsidRDefault="00926B44" w:rsidP="00A614A6">
      <w:pPr>
        <w:autoSpaceDE w:val="0"/>
        <w:autoSpaceDN w:val="0"/>
        <w:adjustRightInd w:val="0"/>
        <w:spacing w:after="0" w:line="240" w:lineRule="auto"/>
        <w:rPr>
          <w:rFonts w:eastAsia="Calibri"/>
          <w:b/>
          <w:color w:val="000000"/>
        </w:rPr>
      </w:pPr>
    </w:p>
    <w:p w:rsidR="00926B44" w:rsidRPr="00705ACD" w:rsidRDefault="00926B44" w:rsidP="00A614A6">
      <w:pPr>
        <w:autoSpaceDE w:val="0"/>
        <w:autoSpaceDN w:val="0"/>
        <w:adjustRightInd w:val="0"/>
        <w:spacing w:after="0" w:line="240" w:lineRule="auto"/>
        <w:rPr>
          <w:rFonts w:eastAsia="Calibri"/>
          <w:b/>
          <w:color w:val="000000"/>
        </w:rPr>
      </w:pPr>
      <w:r w:rsidRPr="00705ACD">
        <w:rPr>
          <w:rFonts w:eastAsia="Calibri"/>
          <w:b/>
          <w:color w:val="000000"/>
        </w:rPr>
        <w:t xml:space="preserve">Recomendação </w:t>
      </w:r>
      <w:r w:rsidR="00B33B6D" w:rsidRPr="00705ACD">
        <w:rPr>
          <w:rFonts w:eastAsia="Calibri"/>
          <w:b/>
          <w:color w:val="000000"/>
        </w:rPr>
        <w:t>5</w:t>
      </w:r>
      <w:r w:rsidR="00023B60" w:rsidRPr="00705ACD">
        <w:rPr>
          <w:rFonts w:eastAsia="Calibri"/>
          <w:b/>
          <w:color w:val="000000"/>
        </w:rPr>
        <w:t>.1</w:t>
      </w:r>
    </w:p>
    <w:p w:rsidR="00926B44" w:rsidRPr="00705ACD" w:rsidRDefault="00926B44" w:rsidP="00A614A6">
      <w:pPr>
        <w:autoSpaceDE w:val="0"/>
        <w:autoSpaceDN w:val="0"/>
        <w:adjustRightInd w:val="0"/>
        <w:spacing w:after="0" w:line="240" w:lineRule="auto"/>
        <w:rPr>
          <w:rFonts w:eastAsia="Calibri"/>
          <w:b/>
          <w:color w:val="000000"/>
        </w:rPr>
      </w:pPr>
    </w:p>
    <w:p w:rsidR="00635FD6" w:rsidRPr="00705ACD" w:rsidRDefault="00635FD6" w:rsidP="00A614A6">
      <w:pPr>
        <w:autoSpaceDE w:val="0"/>
        <w:autoSpaceDN w:val="0"/>
        <w:adjustRightInd w:val="0"/>
        <w:spacing w:after="0" w:line="240" w:lineRule="auto"/>
        <w:rPr>
          <w:rFonts w:eastAsia="Calibri"/>
          <w:b/>
          <w:color w:val="000000"/>
        </w:rPr>
      </w:pPr>
      <w:r w:rsidRPr="00705ACD">
        <w:rPr>
          <w:rFonts w:eastAsia="Calibri"/>
          <w:b/>
          <w:color w:val="000000"/>
        </w:rPr>
        <w:tab/>
        <w:t>Que seja apurado</w:t>
      </w:r>
      <w:r w:rsidR="00BE22C8" w:rsidRPr="00705ACD">
        <w:rPr>
          <w:rFonts w:eastAsia="Calibri"/>
          <w:b/>
          <w:color w:val="000000"/>
        </w:rPr>
        <w:t xml:space="preserve">, através de </w:t>
      </w:r>
      <w:r w:rsidR="003E1DA4" w:rsidRPr="00705ACD">
        <w:rPr>
          <w:rFonts w:eastAsia="Calibri"/>
          <w:b/>
          <w:color w:val="000000"/>
        </w:rPr>
        <w:t>procedimento administrativo</w:t>
      </w:r>
      <w:r w:rsidR="00BE22C8" w:rsidRPr="00705ACD">
        <w:rPr>
          <w:rFonts w:eastAsia="Calibri"/>
          <w:b/>
          <w:color w:val="000000"/>
        </w:rPr>
        <w:t>,</w:t>
      </w:r>
      <w:r w:rsidRPr="00705ACD">
        <w:rPr>
          <w:rFonts w:eastAsia="Calibri"/>
          <w:b/>
          <w:color w:val="000000"/>
        </w:rPr>
        <w:t xml:space="preserve"> o total de recursos a serem devolvidos aos cofres públicos por pagamento ilegal de auxílio - transporte a</w:t>
      </w:r>
      <w:r w:rsidR="00BE22C8" w:rsidRPr="00705ACD">
        <w:rPr>
          <w:rFonts w:eastAsia="Calibri"/>
          <w:b/>
          <w:color w:val="000000"/>
        </w:rPr>
        <w:t>os</w:t>
      </w:r>
      <w:r w:rsidRPr="00705ACD">
        <w:rPr>
          <w:rFonts w:eastAsia="Calibri"/>
          <w:b/>
          <w:color w:val="000000"/>
        </w:rPr>
        <w:t xml:space="preserve"> servidores</w:t>
      </w:r>
      <w:r w:rsidR="00BE22C8" w:rsidRPr="00705ACD">
        <w:rPr>
          <w:rFonts w:eastAsia="Calibri"/>
          <w:b/>
          <w:color w:val="000000"/>
        </w:rPr>
        <w:t xml:space="preserve"> de matrícula 0383690 e 1085665</w:t>
      </w:r>
      <w:r w:rsidRPr="00705ACD">
        <w:rPr>
          <w:rFonts w:eastAsia="Calibri"/>
          <w:b/>
          <w:color w:val="000000"/>
        </w:rPr>
        <w:t xml:space="preserve"> que possuíam a autorização tácita pelo </w:t>
      </w:r>
      <w:r w:rsidR="00965B39" w:rsidRPr="00705ACD">
        <w:rPr>
          <w:rFonts w:eastAsia="Calibri"/>
          <w:b/>
          <w:color w:val="000000"/>
        </w:rPr>
        <w:t>Magnífico Reitor e de conhecimento do DSMI/PROAD/UFRPE.</w:t>
      </w:r>
    </w:p>
    <w:p w:rsidR="00926B44" w:rsidRPr="00705ACD" w:rsidRDefault="00926B44" w:rsidP="00A614A6">
      <w:pPr>
        <w:autoSpaceDE w:val="0"/>
        <w:autoSpaceDN w:val="0"/>
        <w:adjustRightInd w:val="0"/>
        <w:spacing w:after="0" w:line="240" w:lineRule="auto"/>
        <w:rPr>
          <w:rFonts w:eastAsia="Calibri"/>
          <w:b/>
          <w:color w:val="000000"/>
        </w:rPr>
      </w:pPr>
    </w:p>
    <w:p w:rsidR="00023B60" w:rsidRPr="00705ACD" w:rsidRDefault="00023B60" w:rsidP="00A614A6">
      <w:pPr>
        <w:autoSpaceDE w:val="0"/>
        <w:autoSpaceDN w:val="0"/>
        <w:adjustRightInd w:val="0"/>
        <w:spacing w:after="0" w:line="240" w:lineRule="auto"/>
        <w:rPr>
          <w:rFonts w:eastAsia="Calibri"/>
          <w:b/>
          <w:color w:val="000000"/>
        </w:rPr>
      </w:pPr>
      <w:r w:rsidRPr="00705ACD">
        <w:rPr>
          <w:rFonts w:eastAsia="Calibri"/>
          <w:b/>
          <w:color w:val="000000"/>
        </w:rPr>
        <w:t xml:space="preserve">Recomendação </w:t>
      </w:r>
      <w:r w:rsidR="00B33B6D" w:rsidRPr="00705ACD">
        <w:rPr>
          <w:rFonts w:eastAsia="Calibri"/>
          <w:b/>
          <w:color w:val="000000"/>
        </w:rPr>
        <w:t>5</w:t>
      </w:r>
      <w:r w:rsidRPr="00705ACD">
        <w:rPr>
          <w:rFonts w:eastAsia="Calibri"/>
          <w:b/>
          <w:color w:val="000000"/>
        </w:rPr>
        <w:t>.2</w:t>
      </w:r>
    </w:p>
    <w:p w:rsidR="00023B60" w:rsidRPr="00705ACD" w:rsidRDefault="00023B60" w:rsidP="00A614A6">
      <w:pPr>
        <w:autoSpaceDE w:val="0"/>
        <w:autoSpaceDN w:val="0"/>
        <w:adjustRightInd w:val="0"/>
        <w:spacing w:after="0" w:line="240" w:lineRule="auto"/>
        <w:rPr>
          <w:rFonts w:eastAsia="Calibri"/>
          <w:b/>
          <w:color w:val="000000"/>
        </w:rPr>
      </w:pPr>
    </w:p>
    <w:p w:rsidR="007D4403" w:rsidRPr="00705ACD" w:rsidRDefault="00023B60" w:rsidP="00A614A6">
      <w:pPr>
        <w:autoSpaceDE w:val="0"/>
        <w:autoSpaceDN w:val="0"/>
        <w:adjustRightInd w:val="0"/>
        <w:spacing w:after="0" w:line="240" w:lineRule="auto"/>
        <w:rPr>
          <w:rFonts w:eastAsia="Calibri"/>
          <w:b/>
          <w:color w:val="000000"/>
        </w:rPr>
      </w:pPr>
      <w:r w:rsidRPr="00705ACD">
        <w:rPr>
          <w:rFonts w:eastAsia="Calibri"/>
          <w:b/>
          <w:color w:val="000000"/>
        </w:rPr>
        <w:tab/>
        <w:t xml:space="preserve">Que a Divisão de Transporte da UFRPE atenda </w:t>
      </w:r>
      <w:r w:rsidR="00965B39" w:rsidRPr="00705ACD">
        <w:rPr>
          <w:rFonts w:eastAsia="Calibri"/>
          <w:b/>
          <w:color w:val="000000"/>
        </w:rPr>
        <w:t>a</w:t>
      </w:r>
      <w:r w:rsidRPr="00705ACD">
        <w:rPr>
          <w:rFonts w:eastAsia="Calibri"/>
          <w:b/>
          <w:color w:val="000000"/>
        </w:rPr>
        <w:t>o disposto no art 8º, Inc VIII do Decreto n.6403/2008</w:t>
      </w:r>
      <w:r w:rsidR="00965B39" w:rsidRPr="00705ACD">
        <w:rPr>
          <w:rFonts w:eastAsia="Calibri"/>
          <w:b/>
          <w:color w:val="000000"/>
        </w:rPr>
        <w:t>,</w:t>
      </w:r>
      <w:r w:rsidR="00764754" w:rsidRPr="00705ACD">
        <w:rPr>
          <w:rFonts w:eastAsia="Calibri"/>
          <w:b/>
          <w:color w:val="000000"/>
        </w:rPr>
        <w:t xml:space="preserve"> e</w:t>
      </w:r>
      <w:r w:rsidR="00D65382" w:rsidRPr="00705ACD">
        <w:rPr>
          <w:rFonts w:eastAsia="Calibri"/>
          <w:b/>
          <w:color w:val="000000"/>
        </w:rPr>
        <w:t>,</w:t>
      </w:r>
      <w:r w:rsidR="009815DB" w:rsidRPr="00705ACD">
        <w:rPr>
          <w:rFonts w:eastAsia="Calibri"/>
          <w:b/>
          <w:color w:val="000000"/>
        </w:rPr>
        <w:t xml:space="preserve"> </w:t>
      </w:r>
      <w:r w:rsidR="00764754" w:rsidRPr="00705ACD">
        <w:rPr>
          <w:rFonts w:eastAsia="Calibri"/>
          <w:b/>
          <w:color w:val="000000"/>
        </w:rPr>
        <w:t>consequentemente</w:t>
      </w:r>
      <w:r w:rsidRPr="00705ACD">
        <w:rPr>
          <w:rFonts w:eastAsia="Calibri"/>
          <w:b/>
          <w:color w:val="000000"/>
        </w:rPr>
        <w:t xml:space="preserve"> inform</w:t>
      </w:r>
      <w:r w:rsidR="00764754" w:rsidRPr="00705ACD">
        <w:rPr>
          <w:rFonts w:eastAsia="Calibri"/>
          <w:b/>
          <w:color w:val="000000"/>
        </w:rPr>
        <w:t>e</w:t>
      </w:r>
      <w:r w:rsidR="00D65382" w:rsidRPr="00705ACD">
        <w:rPr>
          <w:rFonts w:eastAsia="Calibri"/>
          <w:b/>
          <w:color w:val="000000"/>
        </w:rPr>
        <w:t xml:space="preserve"> </w:t>
      </w:r>
      <w:r w:rsidRPr="00705ACD">
        <w:rPr>
          <w:rFonts w:eastAsia="Calibri"/>
          <w:b/>
          <w:color w:val="000000"/>
        </w:rPr>
        <w:t xml:space="preserve">a SUGEP sobre o fato ocorrido para que o setor faça os ajustes necessários no </w:t>
      </w:r>
      <w:r w:rsidR="007F2AA3" w:rsidRPr="00705ACD">
        <w:rPr>
          <w:rFonts w:eastAsia="Calibri"/>
          <w:b/>
          <w:color w:val="000000"/>
        </w:rPr>
        <w:t>contracheque</w:t>
      </w:r>
      <w:r w:rsidRPr="00705ACD">
        <w:rPr>
          <w:rFonts w:eastAsia="Calibri"/>
          <w:b/>
          <w:color w:val="000000"/>
        </w:rPr>
        <w:t xml:space="preserve"> do servidor </w:t>
      </w:r>
      <w:r w:rsidR="00D65382" w:rsidRPr="00705ACD">
        <w:rPr>
          <w:rFonts w:eastAsia="Calibri"/>
          <w:b/>
          <w:color w:val="000000"/>
        </w:rPr>
        <w:t>responsável pela</w:t>
      </w:r>
      <w:r w:rsidRPr="00705ACD">
        <w:rPr>
          <w:rFonts w:eastAsia="Calibri"/>
          <w:b/>
          <w:color w:val="000000"/>
        </w:rPr>
        <w:t xml:space="preserve"> guarda</w:t>
      </w:r>
      <w:r w:rsidR="00D65382" w:rsidRPr="00705ACD">
        <w:rPr>
          <w:rFonts w:eastAsia="Calibri"/>
          <w:b/>
          <w:color w:val="000000"/>
        </w:rPr>
        <w:t xml:space="preserve"> do</w:t>
      </w:r>
      <w:r w:rsidRPr="00705ACD">
        <w:rPr>
          <w:rFonts w:eastAsia="Calibri"/>
          <w:b/>
          <w:color w:val="000000"/>
        </w:rPr>
        <w:t xml:space="preserve"> veículo oficial em sua garagem residencial.</w:t>
      </w:r>
    </w:p>
    <w:p w:rsidR="007D4403" w:rsidRPr="00705ACD" w:rsidRDefault="007D4403" w:rsidP="00A614A6">
      <w:pPr>
        <w:autoSpaceDE w:val="0"/>
        <w:autoSpaceDN w:val="0"/>
        <w:adjustRightInd w:val="0"/>
        <w:spacing w:after="0" w:line="240" w:lineRule="auto"/>
        <w:rPr>
          <w:rFonts w:eastAsia="Calibri"/>
          <w:b/>
          <w:color w:val="000000"/>
        </w:rPr>
      </w:pPr>
    </w:p>
    <w:p w:rsidR="007D4403" w:rsidRPr="00705ACD" w:rsidRDefault="007D4403" w:rsidP="00A614A6">
      <w:pPr>
        <w:autoSpaceDE w:val="0"/>
        <w:autoSpaceDN w:val="0"/>
        <w:adjustRightInd w:val="0"/>
        <w:spacing w:after="0" w:line="240" w:lineRule="auto"/>
        <w:rPr>
          <w:rFonts w:eastAsia="Calibri"/>
          <w:b/>
          <w:color w:val="000000"/>
        </w:rPr>
      </w:pPr>
      <w:r w:rsidRPr="00705ACD">
        <w:rPr>
          <w:rFonts w:eastAsia="Calibri"/>
          <w:b/>
          <w:color w:val="000000"/>
        </w:rPr>
        <w:t xml:space="preserve">Recomendação </w:t>
      </w:r>
      <w:r w:rsidR="00B33B6D" w:rsidRPr="00705ACD">
        <w:rPr>
          <w:rFonts w:eastAsia="Calibri"/>
          <w:b/>
          <w:color w:val="000000"/>
        </w:rPr>
        <w:t>5</w:t>
      </w:r>
      <w:r w:rsidRPr="00705ACD">
        <w:rPr>
          <w:rFonts w:eastAsia="Calibri"/>
          <w:b/>
          <w:color w:val="000000"/>
        </w:rPr>
        <w:t>.3</w:t>
      </w:r>
    </w:p>
    <w:p w:rsidR="00926B44" w:rsidRPr="00705ACD" w:rsidRDefault="00023B60" w:rsidP="00A614A6">
      <w:pPr>
        <w:autoSpaceDE w:val="0"/>
        <w:autoSpaceDN w:val="0"/>
        <w:adjustRightInd w:val="0"/>
        <w:spacing w:after="0" w:line="240" w:lineRule="auto"/>
        <w:rPr>
          <w:rFonts w:eastAsia="Calibri"/>
          <w:b/>
          <w:color w:val="000000"/>
        </w:rPr>
      </w:pPr>
      <w:r w:rsidRPr="00705ACD">
        <w:rPr>
          <w:rFonts w:eastAsia="Calibri"/>
          <w:b/>
          <w:color w:val="000000"/>
        </w:rPr>
        <w:t xml:space="preserve"> </w:t>
      </w:r>
    </w:p>
    <w:p w:rsidR="007D4403" w:rsidRPr="00705ACD" w:rsidRDefault="007D4403" w:rsidP="00A614A6">
      <w:pPr>
        <w:autoSpaceDE w:val="0"/>
        <w:autoSpaceDN w:val="0"/>
        <w:adjustRightInd w:val="0"/>
        <w:spacing w:after="0" w:line="240" w:lineRule="auto"/>
        <w:ind w:firstLine="708"/>
        <w:rPr>
          <w:rFonts w:eastAsia="Calibri"/>
          <w:b/>
          <w:color w:val="000000"/>
        </w:rPr>
      </w:pPr>
      <w:r w:rsidRPr="00705ACD">
        <w:rPr>
          <w:rFonts w:eastAsia="Calibri"/>
          <w:b/>
          <w:color w:val="000000"/>
        </w:rPr>
        <w:t>Que a Divisão de Transporte da UFRPE</w:t>
      </w:r>
      <w:r w:rsidR="00965B39" w:rsidRPr="00705ACD">
        <w:rPr>
          <w:rFonts w:eastAsia="Calibri"/>
          <w:b/>
          <w:color w:val="000000"/>
        </w:rPr>
        <w:t>,</w:t>
      </w:r>
      <w:r w:rsidRPr="00705ACD">
        <w:rPr>
          <w:rFonts w:eastAsia="Calibri"/>
          <w:b/>
          <w:color w:val="000000"/>
        </w:rPr>
        <w:t xml:space="preserve"> e</w:t>
      </w:r>
      <w:r w:rsidRPr="00705ACD">
        <w:rPr>
          <w:b/>
          <w:color w:val="000000"/>
        </w:rPr>
        <w:t xml:space="preserve">fetue o levantamento de todos os motoristas oficiais </w:t>
      </w:r>
      <w:r w:rsidR="00965B39" w:rsidRPr="00705ACD">
        <w:rPr>
          <w:b/>
          <w:color w:val="000000"/>
        </w:rPr>
        <w:t>(</w:t>
      </w:r>
      <w:r w:rsidRPr="00705ACD">
        <w:rPr>
          <w:b/>
          <w:color w:val="000000"/>
        </w:rPr>
        <w:t>ou não</w:t>
      </w:r>
      <w:r w:rsidR="00965B39" w:rsidRPr="00705ACD">
        <w:rPr>
          <w:b/>
          <w:color w:val="000000"/>
        </w:rPr>
        <w:t>)</w:t>
      </w:r>
      <w:r w:rsidRPr="00705ACD">
        <w:rPr>
          <w:b/>
          <w:color w:val="000000"/>
        </w:rPr>
        <w:t xml:space="preserve"> que receberam</w:t>
      </w:r>
      <w:r w:rsidR="003E1DA4" w:rsidRPr="00705ACD">
        <w:rPr>
          <w:b/>
          <w:color w:val="000000"/>
        </w:rPr>
        <w:t>,</w:t>
      </w:r>
      <w:r w:rsidR="00965B39" w:rsidRPr="00705ACD">
        <w:rPr>
          <w:b/>
          <w:color w:val="000000"/>
        </w:rPr>
        <w:t xml:space="preserve"> nos exercícios de 2009, 2010 e 2011,</w:t>
      </w:r>
      <w:r w:rsidRPr="00705ACD">
        <w:rPr>
          <w:b/>
          <w:color w:val="000000"/>
        </w:rPr>
        <w:t xml:space="preserve"> o auxílio transporte no período em que estes permanecem(ram) com a guarda dos veículos oficiais n</w:t>
      </w:r>
      <w:r w:rsidR="003E1DA4" w:rsidRPr="00705ACD">
        <w:rPr>
          <w:b/>
          <w:color w:val="000000"/>
        </w:rPr>
        <w:t>as garagens de suas residências. Objetivando, portanto,</w:t>
      </w:r>
      <w:r w:rsidRPr="00705ACD">
        <w:rPr>
          <w:b/>
          <w:color w:val="000000"/>
        </w:rPr>
        <w:t xml:space="preserve"> verificar </w:t>
      </w:r>
      <w:r w:rsidR="00965B39" w:rsidRPr="00705ACD">
        <w:rPr>
          <w:b/>
          <w:color w:val="000000"/>
        </w:rPr>
        <w:t xml:space="preserve">se ocorreu a retirada </w:t>
      </w:r>
      <w:r w:rsidRPr="00705ACD">
        <w:rPr>
          <w:b/>
          <w:color w:val="000000"/>
        </w:rPr>
        <w:t>do auxílio transporte</w:t>
      </w:r>
      <w:r w:rsidR="00965B39" w:rsidRPr="00705ACD">
        <w:rPr>
          <w:b/>
          <w:color w:val="000000"/>
        </w:rPr>
        <w:t xml:space="preserve"> </w:t>
      </w:r>
      <w:r w:rsidR="003E1DA4" w:rsidRPr="00705ACD">
        <w:rPr>
          <w:b/>
          <w:color w:val="000000"/>
        </w:rPr>
        <w:t>nos</w:t>
      </w:r>
      <w:r w:rsidR="00965B39" w:rsidRPr="00705ACD">
        <w:rPr>
          <w:b/>
          <w:color w:val="000000"/>
        </w:rPr>
        <w:t xml:space="preserve"> </w:t>
      </w:r>
      <w:r w:rsidR="007F2AA3" w:rsidRPr="00705ACD">
        <w:rPr>
          <w:b/>
          <w:color w:val="000000"/>
        </w:rPr>
        <w:t>contracheques</w:t>
      </w:r>
      <w:r w:rsidR="00965B39" w:rsidRPr="00705ACD">
        <w:rPr>
          <w:b/>
          <w:color w:val="000000"/>
        </w:rPr>
        <w:t xml:space="preserve"> dos servidores.</w:t>
      </w:r>
      <w:r w:rsidR="00D65382" w:rsidRPr="00705ACD">
        <w:rPr>
          <w:b/>
          <w:color w:val="000000"/>
        </w:rPr>
        <w:t xml:space="preserve"> </w:t>
      </w:r>
    </w:p>
    <w:p w:rsidR="00764754" w:rsidRPr="00B8613E" w:rsidRDefault="00764754" w:rsidP="00A614A6">
      <w:pPr>
        <w:pStyle w:val="PargrafodaLista"/>
        <w:autoSpaceDE w:val="0"/>
        <w:autoSpaceDN w:val="0"/>
        <w:adjustRightInd w:val="0"/>
        <w:spacing w:after="0" w:line="240" w:lineRule="auto"/>
        <w:ind w:left="0"/>
        <w:rPr>
          <w:rFonts w:eastAsia="Calibri"/>
          <w:b/>
          <w:color w:val="000000"/>
          <w:lang w:eastAsia="en-US"/>
        </w:rPr>
      </w:pPr>
    </w:p>
    <w:p w:rsidR="00476D59" w:rsidRPr="00B8613E" w:rsidRDefault="00B33B6D" w:rsidP="00A614A6">
      <w:pPr>
        <w:pStyle w:val="PargrafodaLista"/>
        <w:autoSpaceDE w:val="0"/>
        <w:autoSpaceDN w:val="0"/>
        <w:adjustRightInd w:val="0"/>
        <w:spacing w:after="0" w:line="240" w:lineRule="auto"/>
        <w:ind w:left="0"/>
        <w:rPr>
          <w:rFonts w:eastAsia="Calibri"/>
          <w:b/>
          <w:color w:val="000000"/>
          <w:lang w:eastAsia="en-US"/>
        </w:rPr>
      </w:pPr>
      <w:r w:rsidRPr="00B8613E">
        <w:rPr>
          <w:rFonts w:eastAsia="Calibri"/>
          <w:b/>
          <w:color w:val="000000"/>
          <w:lang w:eastAsia="en-US"/>
        </w:rPr>
        <w:t>Constatação 06</w:t>
      </w:r>
    </w:p>
    <w:p w:rsidR="00FB7611" w:rsidRPr="00B8613E" w:rsidRDefault="00FB7611" w:rsidP="00A614A6">
      <w:pPr>
        <w:pStyle w:val="PargrafodaLista"/>
        <w:autoSpaceDE w:val="0"/>
        <w:autoSpaceDN w:val="0"/>
        <w:adjustRightInd w:val="0"/>
        <w:spacing w:after="0" w:line="240" w:lineRule="auto"/>
        <w:ind w:left="0" w:firstLine="708"/>
        <w:rPr>
          <w:rFonts w:eastAsia="Calibri"/>
          <w:color w:val="000000"/>
          <w:lang w:eastAsia="en-US"/>
        </w:rPr>
      </w:pPr>
    </w:p>
    <w:p w:rsidR="00FB7611" w:rsidRPr="00B8613E" w:rsidRDefault="00FB7611" w:rsidP="00A614A6">
      <w:pPr>
        <w:pStyle w:val="PargrafodaLista"/>
        <w:autoSpaceDE w:val="0"/>
        <w:autoSpaceDN w:val="0"/>
        <w:adjustRightInd w:val="0"/>
        <w:spacing w:after="0" w:line="240" w:lineRule="auto"/>
        <w:ind w:left="0" w:firstLine="708"/>
        <w:rPr>
          <w:rFonts w:eastAsia="Calibri"/>
          <w:b/>
          <w:color w:val="000000"/>
          <w:lang w:eastAsia="en-US"/>
        </w:rPr>
      </w:pPr>
      <w:r w:rsidRPr="00B8613E">
        <w:rPr>
          <w:rFonts w:eastAsia="Calibri"/>
          <w:b/>
          <w:color w:val="000000"/>
          <w:lang w:eastAsia="en-US"/>
        </w:rPr>
        <w:t>Ocorrência de Desvio de Função dos funcionários terceirizados da empresa SOLL – Serviços, Obras e Locações Ltda.</w:t>
      </w:r>
    </w:p>
    <w:p w:rsidR="00F421DC" w:rsidRPr="00B8613E" w:rsidRDefault="00F421DC" w:rsidP="00A614A6">
      <w:pPr>
        <w:pStyle w:val="PargrafodaLista"/>
        <w:autoSpaceDE w:val="0"/>
        <w:autoSpaceDN w:val="0"/>
        <w:adjustRightInd w:val="0"/>
        <w:spacing w:after="0" w:line="240" w:lineRule="auto"/>
        <w:ind w:left="0" w:firstLine="708"/>
        <w:rPr>
          <w:color w:val="000000"/>
        </w:rPr>
      </w:pPr>
    </w:p>
    <w:p w:rsidR="00F421DC" w:rsidRPr="00B8613E" w:rsidRDefault="00F421DC" w:rsidP="00A614A6">
      <w:pPr>
        <w:pStyle w:val="PargrafodaLista"/>
        <w:autoSpaceDE w:val="0"/>
        <w:autoSpaceDN w:val="0"/>
        <w:adjustRightInd w:val="0"/>
        <w:spacing w:after="0" w:line="240" w:lineRule="auto"/>
        <w:ind w:left="0"/>
        <w:rPr>
          <w:b/>
          <w:color w:val="000000"/>
        </w:rPr>
      </w:pPr>
      <w:r w:rsidRPr="00B8613E">
        <w:rPr>
          <w:b/>
          <w:color w:val="000000"/>
        </w:rPr>
        <w:t xml:space="preserve">Manifestação do Departamento de Serviços de Manutenção de </w:t>
      </w:r>
      <w:r w:rsidR="007F2AA3" w:rsidRPr="00B8613E">
        <w:rPr>
          <w:b/>
          <w:color w:val="000000"/>
        </w:rPr>
        <w:t>Infraestrutura-UFRPE</w:t>
      </w:r>
    </w:p>
    <w:p w:rsidR="00804DD9" w:rsidRPr="00B8613E" w:rsidRDefault="00804DD9" w:rsidP="00A614A6">
      <w:pPr>
        <w:pStyle w:val="PargrafodaLista"/>
        <w:autoSpaceDE w:val="0"/>
        <w:autoSpaceDN w:val="0"/>
        <w:adjustRightInd w:val="0"/>
        <w:spacing w:after="0" w:line="240" w:lineRule="auto"/>
        <w:ind w:left="0" w:firstLine="708"/>
        <w:rPr>
          <w:color w:val="000000"/>
        </w:rPr>
      </w:pPr>
    </w:p>
    <w:p w:rsidR="00F421DC" w:rsidRPr="00B8613E" w:rsidRDefault="00804DD9" w:rsidP="00A614A6">
      <w:pPr>
        <w:pStyle w:val="PargrafodaLista"/>
        <w:autoSpaceDE w:val="0"/>
        <w:autoSpaceDN w:val="0"/>
        <w:adjustRightInd w:val="0"/>
        <w:spacing w:after="0" w:line="240" w:lineRule="auto"/>
        <w:ind w:left="0" w:firstLine="708"/>
        <w:rPr>
          <w:color w:val="000000"/>
        </w:rPr>
      </w:pPr>
      <w:r w:rsidRPr="00B8613E">
        <w:rPr>
          <w:color w:val="000000"/>
        </w:rPr>
        <w:t xml:space="preserve">Através da SA n. 06/2011/AUDIN/UFRPE, foi solicitada </w:t>
      </w:r>
      <w:r w:rsidR="00867EEB" w:rsidRPr="00B8613E">
        <w:rPr>
          <w:color w:val="000000"/>
        </w:rPr>
        <w:t>j</w:t>
      </w:r>
      <w:r w:rsidR="00867EEB" w:rsidRPr="00B8613E">
        <w:rPr>
          <w:rFonts w:eastAsia="Calibri"/>
          <w:color w:val="000000"/>
          <w:lang w:eastAsia="en-US"/>
        </w:rPr>
        <w:t xml:space="preserve">ustificativas sobre a atuação de funcionários da empresa SOLL – Serviços, Obras e Locações Ltda na lavagem e limpeza dos veículos desta UFRPE, e, em </w:t>
      </w:r>
      <w:r w:rsidR="00F421DC" w:rsidRPr="00B8613E">
        <w:rPr>
          <w:color w:val="000000"/>
        </w:rPr>
        <w:t>resposta</w:t>
      </w:r>
      <w:r w:rsidR="001C0B11" w:rsidRPr="00B8613E">
        <w:rPr>
          <w:color w:val="000000"/>
        </w:rPr>
        <w:t>,</w:t>
      </w:r>
      <w:r w:rsidR="00F421DC" w:rsidRPr="00B8613E">
        <w:rPr>
          <w:color w:val="000000"/>
        </w:rPr>
        <w:t xml:space="preserve"> a unidade se pronunciou</w:t>
      </w:r>
      <w:r w:rsidR="007E44DD" w:rsidRPr="00B8613E">
        <w:rPr>
          <w:color w:val="000000"/>
        </w:rPr>
        <w:t>, através do Memo nº 104/2011 – DSMI, da seguinte form</w:t>
      </w:r>
      <w:r w:rsidR="00E54599" w:rsidRPr="00B8613E">
        <w:rPr>
          <w:color w:val="000000"/>
        </w:rPr>
        <w:t>a</w:t>
      </w:r>
      <w:r w:rsidR="00F421DC" w:rsidRPr="00B8613E">
        <w:rPr>
          <w:color w:val="000000"/>
        </w:rPr>
        <w:t>:</w:t>
      </w:r>
    </w:p>
    <w:p w:rsidR="00F421DC" w:rsidRPr="00B8613E" w:rsidRDefault="00F421DC" w:rsidP="00A614A6">
      <w:pPr>
        <w:pStyle w:val="PargrafodaLista"/>
        <w:autoSpaceDE w:val="0"/>
        <w:autoSpaceDN w:val="0"/>
        <w:adjustRightInd w:val="0"/>
        <w:spacing w:after="0" w:line="240" w:lineRule="auto"/>
        <w:ind w:left="0" w:firstLine="708"/>
        <w:rPr>
          <w:color w:val="000000"/>
        </w:rPr>
      </w:pPr>
      <w:r w:rsidRPr="00B8613E">
        <w:rPr>
          <w:color w:val="000000"/>
        </w:rPr>
        <w:t xml:space="preserve">“A atribuição </w:t>
      </w:r>
      <w:r w:rsidR="007E44DD" w:rsidRPr="00B8613E">
        <w:rPr>
          <w:color w:val="000000"/>
        </w:rPr>
        <w:t>a</w:t>
      </w:r>
      <w:r w:rsidRPr="00B8613E">
        <w:rPr>
          <w:color w:val="000000"/>
        </w:rPr>
        <w:t xml:space="preserve"> funcionário da empresa responsável pela limpeza e conservação dos espaços da UFRPE de serviços de lavação dos veículos decorreu por similitude de tarefas e por não contarmos com servidor no quadro cujas atribuições contemplem tais atividades. Tais </w:t>
      </w:r>
      <w:r w:rsidRPr="00B8613E">
        <w:rPr>
          <w:color w:val="000000"/>
        </w:rPr>
        <w:lastRenderedPageBreak/>
        <w:t>serviços serão absorvidos pela contrataç</w:t>
      </w:r>
      <w:r w:rsidR="007E44DD" w:rsidRPr="00B8613E">
        <w:rPr>
          <w:color w:val="000000"/>
        </w:rPr>
        <w:t>ão de serviço de manutenção de frota por empresa especializada”.</w:t>
      </w:r>
      <w:r w:rsidRPr="00B8613E">
        <w:rPr>
          <w:color w:val="000000"/>
        </w:rPr>
        <w:t xml:space="preserve">  </w:t>
      </w:r>
    </w:p>
    <w:p w:rsidR="006168D6" w:rsidRPr="00B8613E" w:rsidRDefault="006168D6" w:rsidP="00A614A6">
      <w:pPr>
        <w:pStyle w:val="PargrafodaLista"/>
        <w:autoSpaceDE w:val="0"/>
        <w:autoSpaceDN w:val="0"/>
        <w:adjustRightInd w:val="0"/>
        <w:spacing w:after="0" w:line="240" w:lineRule="auto"/>
        <w:ind w:left="0" w:firstLine="708"/>
        <w:rPr>
          <w:rStyle w:val="desc2"/>
          <w:color w:val="000000"/>
        </w:rPr>
      </w:pPr>
      <w:r w:rsidRPr="00B8613E">
        <w:rPr>
          <w:rStyle w:val="desc2"/>
          <w:color w:val="000000"/>
        </w:rPr>
        <w:t>Por fim, esta Auditoria Interna expediu a SA n. 21/2011, através do Processo n. 23082.015234/2011-5, a qual question</w:t>
      </w:r>
      <w:r w:rsidR="001C0B11" w:rsidRPr="00B8613E">
        <w:rPr>
          <w:rStyle w:val="desc2"/>
          <w:color w:val="000000"/>
        </w:rPr>
        <w:t>ou</w:t>
      </w:r>
      <w:r w:rsidRPr="00B8613E">
        <w:rPr>
          <w:rStyle w:val="desc2"/>
          <w:color w:val="000000"/>
        </w:rPr>
        <w:t xml:space="preserve"> a Unidade Acadêmica de Garanhuns sobre a execução dos serviços de limpeza dos veículos vinculados à unidade, como também, o serviço de manutenção e aquisição de peças.</w:t>
      </w:r>
    </w:p>
    <w:p w:rsidR="006168D6" w:rsidRPr="00B8613E" w:rsidRDefault="006168D6" w:rsidP="00A614A6">
      <w:pPr>
        <w:pStyle w:val="PargrafodaLista"/>
        <w:autoSpaceDE w:val="0"/>
        <w:autoSpaceDN w:val="0"/>
        <w:adjustRightInd w:val="0"/>
        <w:spacing w:after="0" w:line="240" w:lineRule="auto"/>
        <w:ind w:left="0" w:firstLine="708"/>
        <w:rPr>
          <w:rStyle w:val="desc2"/>
          <w:color w:val="000000"/>
        </w:rPr>
      </w:pPr>
      <w:r w:rsidRPr="00B8613E">
        <w:rPr>
          <w:rStyle w:val="desc2"/>
          <w:color w:val="000000"/>
        </w:rPr>
        <w:t xml:space="preserve"> Sendo respondido o seguinte: “dispomos de um funcionário terceirizado para realização da limpeza interna e lavagem dos respectivos veículos”</w:t>
      </w:r>
    </w:p>
    <w:p w:rsidR="007E44DD" w:rsidRPr="00B8613E" w:rsidRDefault="007E44DD" w:rsidP="00A614A6">
      <w:pPr>
        <w:pStyle w:val="PargrafodaLista"/>
        <w:autoSpaceDE w:val="0"/>
        <w:autoSpaceDN w:val="0"/>
        <w:adjustRightInd w:val="0"/>
        <w:spacing w:after="0" w:line="240" w:lineRule="auto"/>
        <w:ind w:left="0" w:firstLine="708"/>
        <w:rPr>
          <w:color w:val="000000"/>
        </w:rPr>
      </w:pPr>
    </w:p>
    <w:p w:rsidR="007E44DD" w:rsidRPr="00B8613E" w:rsidRDefault="007E44DD" w:rsidP="00A614A6">
      <w:pPr>
        <w:pStyle w:val="PargrafodaLista"/>
        <w:autoSpaceDE w:val="0"/>
        <w:autoSpaceDN w:val="0"/>
        <w:adjustRightInd w:val="0"/>
        <w:spacing w:after="0" w:line="240" w:lineRule="auto"/>
        <w:ind w:left="0"/>
        <w:rPr>
          <w:b/>
          <w:color w:val="000000"/>
        </w:rPr>
      </w:pPr>
      <w:r w:rsidRPr="00B8613E">
        <w:rPr>
          <w:b/>
          <w:color w:val="000000"/>
        </w:rPr>
        <w:t>Análise da</w:t>
      </w:r>
      <w:r w:rsidR="000C7471" w:rsidRPr="00B8613E">
        <w:rPr>
          <w:b/>
          <w:color w:val="000000"/>
        </w:rPr>
        <w:t xml:space="preserve"> Unidade de</w:t>
      </w:r>
      <w:r w:rsidRPr="00B8613E">
        <w:rPr>
          <w:b/>
          <w:color w:val="000000"/>
        </w:rPr>
        <w:t xml:space="preserve"> Auditoria Interna</w:t>
      </w:r>
      <w:r w:rsidR="000C7471" w:rsidRPr="00B8613E">
        <w:rPr>
          <w:b/>
          <w:color w:val="000000"/>
        </w:rPr>
        <w:t xml:space="preserve"> da </w:t>
      </w:r>
      <w:r w:rsidRPr="00B8613E">
        <w:rPr>
          <w:b/>
          <w:color w:val="000000"/>
        </w:rPr>
        <w:t>UFRPE</w:t>
      </w:r>
    </w:p>
    <w:p w:rsidR="00A524BB" w:rsidRPr="00B8613E" w:rsidRDefault="00A524BB" w:rsidP="00A614A6">
      <w:pPr>
        <w:pStyle w:val="PargrafodaLista"/>
        <w:autoSpaceDE w:val="0"/>
        <w:autoSpaceDN w:val="0"/>
        <w:adjustRightInd w:val="0"/>
        <w:spacing w:after="0" w:line="240" w:lineRule="auto"/>
        <w:ind w:left="0" w:firstLine="708"/>
        <w:rPr>
          <w:rFonts w:eastAsia="Calibri"/>
          <w:color w:val="000000"/>
          <w:lang w:eastAsia="en-US"/>
        </w:rPr>
      </w:pPr>
    </w:p>
    <w:p w:rsidR="00804DD9" w:rsidRPr="00B8613E" w:rsidRDefault="00804DD9" w:rsidP="00A614A6">
      <w:pPr>
        <w:pStyle w:val="PargrafodaLista"/>
        <w:autoSpaceDE w:val="0"/>
        <w:autoSpaceDN w:val="0"/>
        <w:adjustRightInd w:val="0"/>
        <w:spacing w:after="0" w:line="240" w:lineRule="auto"/>
        <w:ind w:left="0" w:firstLine="708"/>
        <w:rPr>
          <w:rFonts w:eastAsia="Calibri"/>
          <w:color w:val="000000"/>
          <w:lang w:eastAsia="en-US"/>
        </w:rPr>
      </w:pPr>
      <w:r w:rsidRPr="00B8613E">
        <w:rPr>
          <w:rFonts w:eastAsia="Calibri"/>
          <w:color w:val="000000"/>
          <w:lang w:eastAsia="en-US"/>
        </w:rPr>
        <w:t>Na visita efetuada na Divisão de Transporte, identific</w:t>
      </w:r>
      <w:r w:rsidR="008A63FA">
        <w:rPr>
          <w:rFonts w:eastAsia="Calibri"/>
          <w:color w:val="000000"/>
          <w:lang w:eastAsia="en-US"/>
        </w:rPr>
        <w:t>ou-se</w:t>
      </w:r>
      <w:r w:rsidRPr="00B8613E">
        <w:rPr>
          <w:rFonts w:eastAsia="Calibri"/>
          <w:color w:val="000000"/>
          <w:lang w:eastAsia="en-US"/>
        </w:rPr>
        <w:t xml:space="preserve"> que a lavagem e a limpeza dos veículos oficiais são realizad</w:t>
      </w:r>
      <w:r w:rsidR="00867EEB" w:rsidRPr="00B8613E">
        <w:rPr>
          <w:rFonts w:eastAsia="Calibri"/>
          <w:color w:val="000000"/>
          <w:lang w:eastAsia="en-US"/>
        </w:rPr>
        <w:t>a</w:t>
      </w:r>
      <w:r w:rsidRPr="00B8613E">
        <w:rPr>
          <w:rFonts w:eastAsia="Calibri"/>
          <w:color w:val="000000"/>
          <w:lang w:eastAsia="en-US"/>
        </w:rPr>
        <w:t xml:space="preserve">s pelos funcionários da empresa SOLL Serviços, Obras e Locações Ltda, </w:t>
      </w:r>
      <w:r w:rsidR="00867EEB" w:rsidRPr="00B8613E">
        <w:rPr>
          <w:rFonts w:eastAsia="Calibri"/>
          <w:color w:val="000000"/>
          <w:lang w:eastAsia="en-US"/>
        </w:rPr>
        <w:t>como também,</w:t>
      </w:r>
      <w:r w:rsidR="008A63FA">
        <w:rPr>
          <w:rFonts w:eastAsia="Calibri"/>
          <w:color w:val="000000"/>
          <w:lang w:eastAsia="en-US"/>
        </w:rPr>
        <w:t xml:space="preserve"> não se identificou</w:t>
      </w:r>
      <w:r w:rsidRPr="00B8613E">
        <w:rPr>
          <w:rFonts w:eastAsia="Calibri"/>
          <w:color w:val="000000"/>
          <w:lang w:eastAsia="en-US"/>
        </w:rPr>
        <w:t xml:space="preserve"> no contrato tal atribuição,</w:t>
      </w:r>
      <w:r w:rsidR="00867EEB" w:rsidRPr="00B8613E">
        <w:rPr>
          <w:rFonts w:eastAsia="Calibri"/>
          <w:color w:val="000000"/>
          <w:lang w:eastAsia="en-US"/>
        </w:rPr>
        <w:t xml:space="preserve"> configurando-se por si só, o desvio de função.</w:t>
      </w:r>
    </w:p>
    <w:p w:rsidR="00804DD9" w:rsidRPr="00B8613E" w:rsidRDefault="00804DD9" w:rsidP="00A614A6">
      <w:pPr>
        <w:pStyle w:val="PargrafodaLista"/>
        <w:autoSpaceDE w:val="0"/>
        <w:autoSpaceDN w:val="0"/>
        <w:adjustRightInd w:val="0"/>
        <w:spacing w:after="0" w:line="240" w:lineRule="auto"/>
        <w:ind w:left="0" w:firstLine="708"/>
        <w:rPr>
          <w:color w:val="000000"/>
        </w:rPr>
      </w:pPr>
      <w:r w:rsidRPr="00B8613E">
        <w:rPr>
          <w:rFonts w:eastAsia="Calibri"/>
          <w:color w:val="000000"/>
          <w:lang w:eastAsia="en-US"/>
        </w:rPr>
        <w:t xml:space="preserve">Enfatiza-se que o desvio de função é configurado quando se transfere </w:t>
      </w:r>
      <w:r w:rsidRPr="00B8613E">
        <w:rPr>
          <w:color w:val="000000"/>
        </w:rPr>
        <w:t>para o empregado o exercício de função diversa daquela para a qual foi contratado, conforme entendimento do TRT/SP - 01900200604102002 - RO - Ac. 12aT 20090517681 - Rel. Davi Furtado Meirelles - DOE 31/07/2009).</w:t>
      </w:r>
    </w:p>
    <w:p w:rsidR="000C7471" w:rsidRPr="00B8613E" w:rsidRDefault="00804DD9" w:rsidP="00A614A6">
      <w:pPr>
        <w:pStyle w:val="PargrafodaLista"/>
        <w:autoSpaceDE w:val="0"/>
        <w:autoSpaceDN w:val="0"/>
        <w:adjustRightInd w:val="0"/>
        <w:spacing w:after="0" w:line="240" w:lineRule="auto"/>
        <w:ind w:left="0" w:firstLine="708"/>
        <w:rPr>
          <w:rStyle w:val="desc2"/>
          <w:color w:val="000000"/>
        </w:rPr>
      </w:pPr>
      <w:r w:rsidRPr="00B8613E">
        <w:rPr>
          <w:color w:val="000000"/>
        </w:rPr>
        <w:t>Por mais, m</w:t>
      </w:r>
      <w:r w:rsidR="000C7471" w:rsidRPr="00B8613E">
        <w:rPr>
          <w:color w:val="000000"/>
        </w:rPr>
        <w:t>esmo ocorrendo a “similitude” nas tarefas executadas pelos funcionários da empresa terceirizada responsável pela limpeza e conservação dos espaços da UFRPE, esta unidade entende que existiu o</w:t>
      </w:r>
      <w:r w:rsidR="007E44DD" w:rsidRPr="00B8613E">
        <w:rPr>
          <w:color w:val="000000"/>
        </w:rPr>
        <w:t xml:space="preserve"> desvio de função</w:t>
      </w:r>
      <w:r w:rsidR="000C7471" w:rsidRPr="00B8613E">
        <w:rPr>
          <w:color w:val="000000"/>
        </w:rPr>
        <w:t>,</w:t>
      </w:r>
      <w:r w:rsidR="007E44DD" w:rsidRPr="00B8613E">
        <w:rPr>
          <w:color w:val="000000"/>
        </w:rPr>
        <w:t xml:space="preserve"> tendo em vista </w:t>
      </w:r>
      <w:r w:rsidR="000C7471" w:rsidRPr="00B8613E">
        <w:rPr>
          <w:color w:val="000000"/>
        </w:rPr>
        <w:t xml:space="preserve">a </w:t>
      </w:r>
      <w:r w:rsidR="007E44DD" w:rsidRPr="00B8613E">
        <w:rPr>
          <w:color w:val="000000"/>
        </w:rPr>
        <w:t xml:space="preserve">ausência </w:t>
      </w:r>
      <w:r w:rsidR="000C7471" w:rsidRPr="00B8613E">
        <w:rPr>
          <w:color w:val="000000"/>
        </w:rPr>
        <w:t xml:space="preserve">da </w:t>
      </w:r>
      <w:r w:rsidR="000C7471" w:rsidRPr="00B8613E">
        <w:rPr>
          <w:rFonts w:eastAsia="Calibri"/>
          <w:color w:val="000000"/>
          <w:lang w:eastAsia="en-US"/>
        </w:rPr>
        <w:t>atividade de limpeza de veículos</w:t>
      </w:r>
      <w:r w:rsidR="000C7471" w:rsidRPr="00B8613E">
        <w:rPr>
          <w:color w:val="000000"/>
        </w:rPr>
        <w:t xml:space="preserve"> </w:t>
      </w:r>
      <w:r w:rsidR="007E44DD" w:rsidRPr="00B8613E">
        <w:rPr>
          <w:color w:val="000000"/>
        </w:rPr>
        <w:t>no contrato</w:t>
      </w:r>
      <w:r w:rsidR="000C7471" w:rsidRPr="00B8613E">
        <w:rPr>
          <w:color w:val="000000"/>
        </w:rPr>
        <w:t xml:space="preserve"> firmado entre a UFRPE e</w:t>
      </w:r>
      <w:r w:rsidR="007E44DD" w:rsidRPr="00B8613E">
        <w:rPr>
          <w:color w:val="000000"/>
        </w:rPr>
        <w:t xml:space="preserve"> a empresa </w:t>
      </w:r>
      <w:r w:rsidR="007E44DD" w:rsidRPr="00B8613E">
        <w:rPr>
          <w:rFonts w:eastAsia="Calibri"/>
          <w:color w:val="000000"/>
          <w:lang w:eastAsia="en-US"/>
        </w:rPr>
        <w:t xml:space="preserve">SOLL – </w:t>
      </w:r>
      <w:r w:rsidR="000C7471" w:rsidRPr="00B8613E">
        <w:rPr>
          <w:rFonts w:eastAsia="Calibri"/>
          <w:color w:val="000000"/>
          <w:lang w:eastAsia="en-US"/>
        </w:rPr>
        <w:t>Serviços, Obras e Locações Ltda</w:t>
      </w:r>
      <w:r w:rsidR="00913045" w:rsidRPr="00B8613E">
        <w:rPr>
          <w:rFonts w:eastAsia="Calibri"/>
          <w:color w:val="000000"/>
          <w:lang w:eastAsia="en-US"/>
        </w:rPr>
        <w:t xml:space="preserve">, baseado no princípio do </w:t>
      </w:r>
      <w:r w:rsidR="00913045" w:rsidRPr="008A63FA">
        <w:rPr>
          <w:rFonts w:eastAsia="Calibri"/>
          <w:i/>
          <w:color w:val="000000"/>
          <w:lang w:eastAsia="en-US"/>
        </w:rPr>
        <w:t>Pacto Sunt Servanda</w:t>
      </w:r>
      <w:r w:rsidR="003B5EF6" w:rsidRPr="00B8613E">
        <w:rPr>
          <w:rFonts w:eastAsia="Calibri"/>
          <w:color w:val="000000"/>
          <w:lang w:eastAsia="en-US"/>
        </w:rPr>
        <w:t xml:space="preserve"> (</w:t>
      </w:r>
      <w:r w:rsidR="00913045" w:rsidRPr="00B8613E">
        <w:rPr>
          <w:rFonts w:eastAsia="Calibri"/>
          <w:color w:val="000000"/>
          <w:lang w:eastAsia="en-US"/>
        </w:rPr>
        <w:t>o</w:t>
      </w:r>
      <w:r w:rsidR="00913045" w:rsidRPr="00B8613E">
        <w:rPr>
          <w:rStyle w:val="desc2"/>
          <w:color w:val="000000"/>
        </w:rPr>
        <w:t>s contratos devem ser cumpridos</w:t>
      </w:r>
      <w:r w:rsidR="003B5EF6" w:rsidRPr="00B8613E">
        <w:rPr>
          <w:rStyle w:val="desc2"/>
          <w:color w:val="000000"/>
        </w:rPr>
        <w:t>)</w:t>
      </w:r>
      <w:r w:rsidR="00913045" w:rsidRPr="00B8613E">
        <w:rPr>
          <w:rStyle w:val="desc2"/>
          <w:color w:val="000000"/>
        </w:rPr>
        <w:t>.</w:t>
      </w:r>
    </w:p>
    <w:p w:rsidR="007E6306" w:rsidRPr="00B8613E" w:rsidRDefault="007E6306" w:rsidP="00A614A6">
      <w:pPr>
        <w:pStyle w:val="PargrafodaLista"/>
        <w:autoSpaceDE w:val="0"/>
        <w:autoSpaceDN w:val="0"/>
        <w:adjustRightInd w:val="0"/>
        <w:spacing w:after="0" w:line="240" w:lineRule="auto"/>
        <w:ind w:left="0"/>
        <w:rPr>
          <w:rFonts w:eastAsia="Calibri"/>
          <w:color w:val="000000"/>
          <w:lang w:eastAsia="en-US"/>
        </w:rPr>
      </w:pPr>
    </w:p>
    <w:p w:rsidR="007E44DD" w:rsidRPr="00B8613E" w:rsidRDefault="007E44DD" w:rsidP="00A614A6">
      <w:pPr>
        <w:pStyle w:val="PargrafodaLista"/>
        <w:autoSpaceDE w:val="0"/>
        <w:autoSpaceDN w:val="0"/>
        <w:adjustRightInd w:val="0"/>
        <w:spacing w:after="0" w:line="240" w:lineRule="auto"/>
        <w:ind w:left="0"/>
        <w:rPr>
          <w:b/>
          <w:color w:val="000000"/>
        </w:rPr>
      </w:pPr>
      <w:r w:rsidRPr="00B8613E">
        <w:rPr>
          <w:b/>
          <w:color w:val="000000"/>
        </w:rPr>
        <w:t xml:space="preserve">Recomendação </w:t>
      </w:r>
      <w:r w:rsidR="00B33B6D" w:rsidRPr="00B8613E">
        <w:rPr>
          <w:b/>
          <w:color w:val="000000"/>
        </w:rPr>
        <w:t>6</w:t>
      </w:r>
      <w:r w:rsidR="0002769C" w:rsidRPr="00B8613E">
        <w:rPr>
          <w:b/>
          <w:color w:val="000000"/>
        </w:rPr>
        <w:t>.1</w:t>
      </w:r>
    </w:p>
    <w:p w:rsidR="008A48F7" w:rsidRPr="00B8613E" w:rsidRDefault="008A48F7" w:rsidP="00A614A6">
      <w:pPr>
        <w:pStyle w:val="PargrafodaLista"/>
        <w:autoSpaceDE w:val="0"/>
        <w:autoSpaceDN w:val="0"/>
        <w:adjustRightInd w:val="0"/>
        <w:spacing w:after="0" w:line="240" w:lineRule="auto"/>
        <w:ind w:left="0" w:firstLine="708"/>
        <w:rPr>
          <w:b/>
          <w:color w:val="000000"/>
        </w:rPr>
      </w:pPr>
    </w:p>
    <w:p w:rsidR="00E54599" w:rsidRPr="00B8613E" w:rsidRDefault="006168D6" w:rsidP="00A614A6">
      <w:pPr>
        <w:pStyle w:val="PargrafodaLista"/>
        <w:autoSpaceDE w:val="0"/>
        <w:autoSpaceDN w:val="0"/>
        <w:adjustRightInd w:val="0"/>
        <w:spacing w:after="0" w:line="240" w:lineRule="auto"/>
        <w:ind w:left="0" w:firstLine="708"/>
        <w:rPr>
          <w:b/>
          <w:color w:val="000000"/>
        </w:rPr>
      </w:pPr>
      <w:r w:rsidRPr="00B8613E">
        <w:rPr>
          <w:b/>
          <w:color w:val="000000"/>
        </w:rPr>
        <w:t>Que a Divisão de Transporte da UFRPE e a</w:t>
      </w:r>
      <w:r w:rsidR="001C0B11" w:rsidRPr="00B8613E">
        <w:rPr>
          <w:b/>
          <w:color w:val="000000"/>
        </w:rPr>
        <w:t>s</w:t>
      </w:r>
      <w:r w:rsidRPr="00B8613E">
        <w:rPr>
          <w:b/>
          <w:color w:val="000000"/>
        </w:rPr>
        <w:t xml:space="preserve"> suas unidades nos campi e</w:t>
      </w:r>
      <w:r w:rsidR="00E54599" w:rsidRPr="00B8613E">
        <w:rPr>
          <w:b/>
          <w:color w:val="000000"/>
        </w:rPr>
        <w:t>vit</w:t>
      </w:r>
      <w:r w:rsidRPr="00B8613E">
        <w:rPr>
          <w:b/>
          <w:color w:val="000000"/>
        </w:rPr>
        <w:t>e</w:t>
      </w:r>
      <w:r w:rsidR="001C0B11" w:rsidRPr="00B8613E">
        <w:rPr>
          <w:b/>
          <w:color w:val="000000"/>
        </w:rPr>
        <w:t>m</w:t>
      </w:r>
      <w:r w:rsidR="00E54599" w:rsidRPr="00B8613E">
        <w:rPr>
          <w:b/>
          <w:color w:val="000000"/>
        </w:rPr>
        <w:t xml:space="preserve"> autorizar serviços aos funcionários terceirizados para atuar em atividades diversas para os quais foram contratad</w:t>
      </w:r>
      <w:r w:rsidR="00913045" w:rsidRPr="00B8613E">
        <w:rPr>
          <w:b/>
          <w:color w:val="000000"/>
        </w:rPr>
        <w:t>o</w:t>
      </w:r>
      <w:r w:rsidR="00E54599" w:rsidRPr="00B8613E">
        <w:rPr>
          <w:b/>
          <w:color w:val="000000"/>
        </w:rPr>
        <w:t>s.</w:t>
      </w:r>
    </w:p>
    <w:p w:rsidR="00B048C0" w:rsidRPr="00B8613E" w:rsidRDefault="00B048C0" w:rsidP="00A614A6">
      <w:pPr>
        <w:pStyle w:val="PargrafodaLista"/>
        <w:autoSpaceDE w:val="0"/>
        <w:autoSpaceDN w:val="0"/>
        <w:adjustRightInd w:val="0"/>
        <w:spacing w:after="0" w:line="240" w:lineRule="auto"/>
        <w:ind w:left="0" w:firstLine="708"/>
        <w:rPr>
          <w:b/>
          <w:color w:val="000000"/>
        </w:rPr>
      </w:pPr>
    </w:p>
    <w:p w:rsidR="0002769C" w:rsidRPr="00B8613E" w:rsidRDefault="0002769C" w:rsidP="00A614A6">
      <w:pPr>
        <w:pStyle w:val="PargrafodaLista"/>
        <w:autoSpaceDE w:val="0"/>
        <w:autoSpaceDN w:val="0"/>
        <w:adjustRightInd w:val="0"/>
        <w:spacing w:after="0" w:line="240" w:lineRule="auto"/>
        <w:ind w:left="0"/>
        <w:rPr>
          <w:b/>
          <w:color w:val="000000"/>
        </w:rPr>
      </w:pPr>
      <w:r w:rsidRPr="00B8613E">
        <w:rPr>
          <w:b/>
          <w:color w:val="000000"/>
        </w:rPr>
        <w:t xml:space="preserve">Recomendação </w:t>
      </w:r>
      <w:r w:rsidR="00B33B6D" w:rsidRPr="00B8613E">
        <w:rPr>
          <w:b/>
          <w:color w:val="000000"/>
        </w:rPr>
        <w:t>6</w:t>
      </w:r>
      <w:r w:rsidRPr="00B8613E">
        <w:rPr>
          <w:b/>
          <w:color w:val="000000"/>
        </w:rPr>
        <w:t>.2</w:t>
      </w:r>
    </w:p>
    <w:p w:rsidR="0002769C" w:rsidRPr="00B8613E" w:rsidRDefault="0002769C" w:rsidP="00A614A6">
      <w:pPr>
        <w:pStyle w:val="PargrafodaLista"/>
        <w:autoSpaceDE w:val="0"/>
        <w:autoSpaceDN w:val="0"/>
        <w:adjustRightInd w:val="0"/>
        <w:spacing w:after="0" w:line="240" w:lineRule="auto"/>
        <w:ind w:left="0"/>
        <w:rPr>
          <w:b/>
          <w:color w:val="000000"/>
        </w:rPr>
      </w:pPr>
    </w:p>
    <w:p w:rsidR="00B048C0" w:rsidRPr="00B8613E" w:rsidRDefault="008B4351" w:rsidP="00A614A6">
      <w:pPr>
        <w:pStyle w:val="PargrafodaLista"/>
        <w:autoSpaceDE w:val="0"/>
        <w:autoSpaceDN w:val="0"/>
        <w:adjustRightInd w:val="0"/>
        <w:spacing w:after="0" w:line="240" w:lineRule="auto"/>
        <w:ind w:left="0" w:firstLine="708"/>
        <w:rPr>
          <w:b/>
          <w:color w:val="000000"/>
        </w:rPr>
      </w:pPr>
      <w:r>
        <w:rPr>
          <w:b/>
          <w:color w:val="000000"/>
        </w:rPr>
        <w:t>Concluir</w:t>
      </w:r>
      <w:r w:rsidR="00B048C0" w:rsidRPr="00B8613E">
        <w:rPr>
          <w:b/>
          <w:color w:val="000000"/>
        </w:rPr>
        <w:t xml:space="preserve"> o proce</w:t>
      </w:r>
      <w:r w:rsidR="0002769C" w:rsidRPr="00B8613E">
        <w:rPr>
          <w:b/>
          <w:color w:val="000000"/>
        </w:rPr>
        <w:t>sso</w:t>
      </w:r>
      <w:r w:rsidR="00B048C0" w:rsidRPr="00B8613E">
        <w:rPr>
          <w:b/>
          <w:color w:val="000000"/>
        </w:rPr>
        <w:t xml:space="preserve"> licitatório</w:t>
      </w:r>
      <w:r w:rsidR="0002769C" w:rsidRPr="00B8613E">
        <w:rPr>
          <w:b/>
          <w:color w:val="000000"/>
        </w:rPr>
        <w:t xml:space="preserve"> n. 23082.008095/2011-11, </w:t>
      </w:r>
      <w:r w:rsidR="00B048C0" w:rsidRPr="00B8613E">
        <w:rPr>
          <w:b/>
          <w:color w:val="000000"/>
        </w:rPr>
        <w:t>objetivando a contratação de serviços de manutenção dos veículos que efetivamente permita</w:t>
      </w:r>
      <w:r w:rsidR="0002769C" w:rsidRPr="00B8613E">
        <w:rPr>
          <w:b/>
          <w:color w:val="000000"/>
        </w:rPr>
        <w:t xml:space="preserve"> </w:t>
      </w:r>
      <w:r w:rsidR="00B048C0" w:rsidRPr="00B8613E">
        <w:rPr>
          <w:b/>
          <w:color w:val="000000"/>
        </w:rPr>
        <w:t>manter os veículos em boas condições de conservação</w:t>
      </w:r>
      <w:r w:rsidR="0002769C" w:rsidRPr="00B8613E">
        <w:rPr>
          <w:b/>
          <w:color w:val="000000"/>
        </w:rPr>
        <w:t>,</w:t>
      </w:r>
      <w:r w:rsidR="00B048C0" w:rsidRPr="00B8613E">
        <w:rPr>
          <w:b/>
          <w:color w:val="000000"/>
        </w:rPr>
        <w:t xml:space="preserve"> manutenção</w:t>
      </w:r>
      <w:r w:rsidR="0002769C" w:rsidRPr="00B8613E">
        <w:rPr>
          <w:b/>
          <w:color w:val="000000"/>
        </w:rPr>
        <w:t>, uso e limpeza</w:t>
      </w:r>
      <w:r w:rsidR="00B048C0" w:rsidRPr="00B8613E">
        <w:rPr>
          <w:b/>
          <w:color w:val="000000"/>
        </w:rPr>
        <w:t>;</w:t>
      </w:r>
    </w:p>
    <w:p w:rsidR="007E6306" w:rsidRPr="00B8613E" w:rsidRDefault="007E6306" w:rsidP="00A614A6">
      <w:pPr>
        <w:pStyle w:val="PargrafodaLista"/>
        <w:autoSpaceDE w:val="0"/>
        <w:autoSpaceDN w:val="0"/>
        <w:adjustRightInd w:val="0"/>
        <w:spacing w:after="0" w:line="240" w:lineRule="auto"/>
        <w:ind w:left="0"/>
        <w:rPr>
          <w:color w:val="000000"/>
        </w:rPr>
      </w:pPr>
    </w:p>
    <w:p w:rsidR="00FB7611" w:rsidRPr="00B8613E" w:rsidRDefault="005F2EFF" w:rsidP="00A614A6">
      <w:pPr>
        <w:pStyle w:val="PargrafodaLista"/>
        <w:autoSpaceDE w:val="0"/>
        <w:autoSpaceDN w:val="0"/>
        <w:adjustRightInd w:val="0"/>
        <w:spacing w:after="0" w:line="240" w:lineRule="auto"/>
        <w:ind w:left="0"/>
        <w:rPr>
          <w:rFonts w:eastAsia="Calibri"/>
          <w:b/>
          <w:color w:val="000000"/>
          <w:lang w:eastAsia="en-US"/>
        </w:rPr>
      </w:pPr>
      <w:r w:rsidRPr="00B8613E">
        <w:rPr>
          <w:rFonts w:eastAsia="Calibri"/>
          <w:b/>
          <w:color w:val="000000"/>
          <w:lang w:eastAsia="en-US"/>
        </w:rPr>
        <w:t>Constatação 0</w:t>
      </w:r>
      <w:r w:rsidR="00B33B6D" w:rsidRPr="00B8613E">
        <w:rPr>
          <w:rFonts w:eastAsia="Calibri"/>
          <w:b/>
          <w:color w:val="000000"/>
          <w:lang w:eastAsia="en-US"/>
        </w:rPr>
        <w:t>7</w:t>
      </w:r>
    </w:p>
    <w:p w:rsidR="007E6306" w:rsidRPr="00B8613E" w:rsidRDefault="007E6306" w:rsidP="00A614A6">
      <w:pPr>
        <w:pStyle w:val="PargrafodaLista"/>
        <w:autoSpaceDE w:val="0"/>
        <w:autoSpaceDN w:val="0"/>
        <w:adjustRightInd w:val="0"/>
        <w:spacing w:after="0" w:line="240" w:lineRule="auto"/>
        <w:ind w:left="0"/>
        <w:rPr>
          <w:rFonts w:eastAsia="Calibri"/>
          <w:color w:val="000000"/>
          <w:lang w:eastAsia="en-US"/>
        </w:rPr>
      </w:pPr>
    </w:p>
    <w:p w:rsidR="00D91F9F" w:rsidRPr="00B8613E" w:rsidRDefault="00D91F9F" w:rsidP="00A614A6">
      <w:pPr>
        <w:pStyle w:val="PargrafodaLista"/>
        <w:autoSpaceDE w:val="0"/>
        <w:autoSpaceDN w:val="0"/>
        <w:adjustRightInd w:val="0"/>
        <w:spacing w:after="0" w:line="240" w:lineRule="auto"/>
        <w:ind w:left="0" w:firstLine="708"/>
        <w:rPr>
          <w:b/>
          <w:color w:val="000000"/>
        </w:rPr>
      </w:pPr>
      <w:r w:rsidRPr="00B8613E">
        <w:rPr>
          <w:b/>
          <w:color w:val="000000"/>
        </w:rPr>
        <w:t xml:space="preserve">Estocagem indevida de cadeiras escolares novas na oficina da universidade. </w:t>
      </w:r>
    </w:p>
    <w:p w:rsidR="00BE29FA" w:rsidRPr="00B8613E" w:rsidRDefault="00BE29FA" w:rsidP="00A614A6">
      <w:pPr>
        <w:pStyle w:val="PargrafodaLista"/>
        <w:autoSpaceDE w:val="0"/>
        <w:autoSpaceDN w:val="0"/>
        <w:adjustRightInd w:val="0"/>
        <w:spacing w:after="0" w:line="240" w:lineRule="auto"/>
        <w:ind w:left="0" w:firstLine="708"/>
        <w:rPr>
          <w:color w:val="000000"/>
        </w:rPr>
      </w:pPr>
    </w:p>
    <w:p w:rsidR="005F2EFF" w:rsidRPr="00B8613E" w:rsidRDefault="00D91F9F" w:rsidP="00A614A6">
      <w:pPr>
        <w:pStyle w:val="PargrafodaLista"/>
        <w:autoSpaceDE w:val="0"/>
        <w:autoSpaceDN w:val="0"/>
        <w:adjustRightInd w:val="0"/>
        <w:spacing w:after="0" w:line="240" w:lineRule="auto"/>
        <w:ind w:left="0" w:firstLine="708"/>
        <w:rPr>
          <w:color w:val="000000"/>
        </w:rPr>
      </w:pPr>
      <w:r w:rsidRPr="00B8613E">
        <w:rPr>
          <w:color w:val="000000"/>
        </w:rPr>
        <w:t>Na visita efetuada na oficina da UFRPE, identific</w:t>
      </w:r>
      <w:r w:rsidR="00D65382" w:rsidRPr="00B8613E">
        <w:rPr>
          <w:color w:val="000000"/>
        </w:rPr>
        <w:t>aram-se</w:t>
      </w:r>
      <w:r w:rsidRPr="00B8613E">
        <w:rPr>
          <w:color w:val="000000"/>
        </w:rPr>
        <w:t xml:space="preserve"> várias cadeiras escolares sobre as motos e veículos inservíveis acarretando em risco de serem danificadas</w:t>
      </w:r>
      <w:r w:rsidR="00BE29FA" w:rsidRPr="00B8613E">
        <w:rPr>
          <w:color w:val="000000"/>
        </w:rPr>
        <w:t>. Por mais,</w:t>
      </w:r>
      <w:r w:rsidRPr="00B8613E">
        <w:rPr>
          <w:color w:val="000000"/>
        </w:rPr>
        <w:t xml:space="preserve"> foi registrado que</w:t>
      </w:r>
      <w:r w:rsidR="00BE29FA" w:rsidRPr="00B8613E">
        <w:rPr>
          <w:color w:val="000000"/>
        </w:rPr>
        <w:t xml:space="preserve"> as mencionadas</w:t>
      </w:r>
      <w:r w:rsidR="00F87627">
        <w:rPr>
          <w:color w:val="000000"/>
        </w:rPr>
        <w:t xml:space="preserve"> cadeiras</w:t>
      </w:r>
      <w:r w:rsidR="008254A2">
        <w:rPr>
          <w:color w:val="000000"/>
        </w:rPr>
        <w:t xml:space="preserve"> </w:t>
      </w:r>
      <w:r w:rsidRPr="00B8613E">
        <w:rPr>
          <w:color w:val="000000"/>
        </w:rPr>
        <w:t xml:space="preserve">estão </w:t>
      </w:r>
      <w:r w:rsidR="00800E9A" w:rsidRPr="00B8613E">
        <w:rPr>
          <w:color w:val="000000"/>
        </w:rPr>
        <w:t>estocadas</w:t>
      </w:r>
      <w:r w:rsidRPr="00B8613E">
        <w:rPr>
          <w:color w:val="000000"/>
        </w:rPr>
        <w:t xml:space="preserve"> em ambiente semi-aberto </w:t>
      </w:r>
      <w:r w:rsidRPr="00B8613E">
        <w:rPr>
          <w:color w:val="000000"/>
        </w:rPr>
        <w:lastRenderedPageBreak/>
        <w:t>sofrendo ações da natureza como chuva, vento e umidade, como também</w:t>
      </w:r>
      <w:r w:rsidR="00BE29FA" w:rsidRPr="00B8613E">
        <w:rPr>
          <w:color w:val="000000"/>
        </w:rPr>
        <w:t>,</w:t>
      </w:r>
      <w:r w:rsidRPr="00B8613E">
        <w:rPr>
          <w:color w:val="000000"/>
        </w:rPr>
        <w:t xml:space="preserve"> </w:t>
      </w:r>
      <w:r w:rsidR="00BE29FA" w:rsidRPr="00B8613E">
        <w:rPr>
          <w:color w:val="000000"/>
        </w:rPr>
        <w:t xml:space="preserve">evidenciou-se </w:t>
      </w:r>
      <w:r w:rsidRPr="00B8613E">
        <w:rPr>
          <w:color w:val="000000"/>
        </w:rPr>
        <w:t>um potencial risco de fraudes e/ou desvios</w:t>
      </w:r>
      <w:r w:rsidR="00BE29FA" w:rsidRPr="00B8613E">
        <w:rPr>
          <w:color w:val="000000"/>
        </w:rPr>
        <w:t xml:space="preserve">, </w:t>
      </w:r>
      <w:r w:rsidR="001C0B11" w:rsidRPr="00B8613E">
        <w:rPr>
          <w:color w:val="000000"/>
        </w:rPr>
        <w:t xml:space="preserve">haja </w:t>
      </w:r>
      <w:r w:rsidR="00BE29FA" w:rsidRPr="00B8613E">
        <w:rPr>
          <w:color w:val="000000"/>
        </w:rPr>
        <w:t>vista que o</w:t>
      </w:r>
      <w:r w:rsidR="008B4351">
        <w:rPr>
          <w:color w:val="000000"/>
        </w:rPr>
        <w:t xml:space="preserve"> ambiente não oferece segurança,</w:t>
      </w:r>
      <w:r w:rsidRPr="00B8613E">
        <w:rPr>
          <w:color w:val="000000"/>
        </w:rPr>
        <w:t xml:space="preserve"> </w:t>
      </w:r>
      <w:r w:rsidR="008B4351">
        <w:rPr>
          <w:color w:val="000000"/>
        </w:rPr>
        <w:t>c</w:t>
      </w:r>
      <w:r w:rsidR="007C4E36" w:rsidRPr="00B8613E">
        <w:rPr>
          <w:color w:val="000000"/>
        </w:rPr>
        <w:t>onforme registro fotográfico abaixo:</w:t>
      </w:r>
    </w:p>
    <w:p w:rsidR="006E588C" w:rsidRPr="00B8613E" w:rsidRDefault="006E588C" w:rsidP="00A614A6">
      <w:pPr>
        <w:pStyle w:val="PargrafodaLista"/>
        <w:autoSpaceDE w:val="0"/>
        <w:autoSpaceDN w:val="0"/>
        <w:adjustRightInd w:val="0"/>
        <w:spacing w:after="0" w:line="240" w:lineRule="auto"/>
        <w:ind w:left="0" w:firstLine="708"/>
        <w:rPr>
          <w:color w:val="000000"/>
        </w:rPr>
      </w:pPr>
    </w:p>
    <w:p w:rsidR="006E588C" w:rsidRPr="00B8613E" w:rsidRDefault="006E588C" w:rsidP="00A614A6">
      <w:pPr>
        <w:pStyle w:val="PargrafodaLista"/>
        <w:autoSpaceDE w:val="0"/>
        <w:autoSpaceDN w:val="0"/>
        <w:adjustRightInd w:val="0"/>
        <w:spacing w:after="0" w:line="240" w:lineRule="auto"/>
        <w:ind w:left="0" w:firstLine="708"/>
        <w:rPr>
          <w:color w:val="000000"/>
        </w:rPr>
      </w:pPr>
      <w:r w:rsidRPr="00B8613E">
        <w:rPr>
          <w:color w:val="000000"/>
        </w:rPr>
        <w:t xml:space="preserve">  </w:t>
      </w:r>
    </w:p>
    <w:p w:rsidR="006E588C" w:rsidRPr="00B8613E" w:rsidRDefault="00153466" w:rsidP="00A614A6">
      <w:pPr>
        <w:pStyle w:val="PargrafodaLista"/>
        <w:autoSpaceDE w:val="0"/>
        <w:autoSpaceDN w:val="0"/>
        <w:adjustRightInd w:val="0"/>
        <w:spacing w:after="0" w:line="240" w:lineRule="auto"/>
        <w:ind w:left="0" w:firstLine="708"/>
        <w:rPr>
          <w:color w:val="000000"/>
        </w:rPr>
      </w:pPr>
      <w:r w:rsidRPr="00B8613E">
        <w:rPr>
          <w:color w:val="000000"/>
        </w:rPr>
        <w:t>FOTO 1                                             FOTO 2</w:t>
      </w:r>
    </w:p>
    <w:p w:rsidR="006E588C" w:rsidRPr="00B8613E" w:rsidRDefault="006E588C" w:rsidP="00A614A6">
      <w:pPr>
        <w:pStyle w:val="PargrafodaLista"/>
        <w:autoSpaceDE w:val="0"/>
        <w:autoSpaceDN w:val="0"/>
        <w:adjustRightInd w:val="0"/>
        <w:spacing w:after="0" w:line="240" w:lineRule="auto"/>
        <w:ind w:left="0" w:firstLine="708"/>
        <w:rPr>
          <w:color w:val="000000"/>
        </w:rPr>
      </w:pPr>
    </w:p>
    <w:p w:rsidR="007E6306" w:rsidRPr="00B8613E" w:rsidRDefault="00153466" w:rsidP="00A614A6">
      <w:pPr>
        <w:pStyle w:val="PargrafodaLista"/>
        <w:autoSpaceDE w:val="0"/>
        <w:autoSpaceDN w:val="0"/>
        <w:adjustRightInd w:val="0"/>
        <w:spacing w:after="0" w:line="240" w:lineRule="auto"/>
        <w:ind w:left="0"/>
        <w:rPr>
          <w:color w:val="000000"/>
        </w:rPr>
      </w:pPr>
      <w:r w:rsidRPr="00B8613E">
        <w:rPr>
          <w:color w:val="000000"/>
        </w:rPr>
        <w:t xml:space="preserve">            FOTO 3                                             FOTO 4</w:t>
      </w:r>
    </w:p>
    <w:p w:rsidR="001C0B11" w:rsidRPr="00B8613E" w:rsidRDefault="001C0B11" w:rsidP="00A614A6">
      <w:pPr>
        <w:pStyle w:val="PargrafodaLista"/>
        <w:autoSpaceDE w:val="0"/>
        <w:autoSpaceDN w:val="0"/>
        <w:adjustRightInd w:val="0"/>
        <w:spacing w:after="0" w:line="240" w:lineRule="auto"/>
        <w:ind w:left="0"/>
        <w:rPr>
          <w:b/>
          <w:color w:val="000000"/>
        </w:rPr>
      </w:pPr>
    </w:p>
    <w:p w:rsidR="00E54599" w:rsidRPr="00B8613E" w:rsidRDefault="00E54599" w:rsidP="00A614A6">
      <w:pPr>
        <w:pStyle w:val="PargrafodaLista"/>
        <w:autoSpaceDE w:val="0"/>
        <w:autoSpaceDN w:val="0"/>
        <w:adjustRightInd w:val="0"/>
        <w:spacing w:after="0" w:line="240" w:lineRule="auto"/>
        <w:ind w:left="0"/>
        <w:rPr>
          <w:b/>
          <w:color w:val="000000"/>
        </w:rPr>
      </w:pPr>
      <w:r w:rsidRPr="00B8613E">
        <w:rPr>
          <w:b/>
          <w:color w:val="000000"/>
        </w:rPr>
        <w:t xml:space="preserve">Manifestação </w:t>
      </w:r>
      <w:r w:rsidR="00BB6169" w:rsidRPr="00B8613E">
        <w:rPr>
          <w:b/>
          <w:color w:val="000000"/>
        </w:rPr>
        <w:t>da Pró – Reitoria de Administração da UFRPE:</w:t>
      </w:r>
    </w:p>
    <w:p w:rsidR="007E6306" w:rsidRPr="00B8613E" w:rsidRDefault="007E6306" w:rsidP="00A614A6">
      <w:pPr>
        <w:pStyle w:val="PargrafodaLista"/>
        <w:autoSpaceDE w:val="0"/>
        <w:autoSpaceDN w:val="0"/>
        <w:adjustRightInd w:val="0"/>
        <w:spacing w:after="0" w:line="240" w:lineRule="auto"/>
        <w:ind w:left="0" w:firstLine="708"/>
        <w:rPr>
          <w:color w:val="000000"/>
        </w:rPr>
      </w:pPr>
    </w:p>
    <w:p w:rsidR="00E54599" w:rsidRPr="00B8613E" w:rsidRDefault="00E54599" w:rsidP="00A614A6">
      <w:pPr>
        <w:pStyle w:val="PargrafodaLista"/>
        <w:autoSpaceDE w:val="0"/>
        <w:autoSpaceDN w:val="0"/>
        <w:adjustRightInd w:val="0"/>
        <w:spacing w:after="0" w:line="240" w:lineRule="auto"/>
        <w:ind w:left="0" w:firstLine="708"/>
        <w:rPr>
          <w:color w:val="000000"/>
        </w:rPr>
      </w:pPr>
      <w:r w:rsidRPr="00B8613E">
        <w:rPr>
          <w:color w:val="000000"/>
        </w:rPr>
        <w:t xml:space="preserve">Em resposta a SA n. 06/2011 </w:t>
      </w:r>
      <w:r w:rsidR="00C350C9" w:rsidRPr="00B8613E">
        <w:rPr>
          <w:color w:val="000000"/>
        </w:rPr>
        <w:t>pela</w:t>
      </w:r>
      <w:r w:rsidR="00800E9A" w:rsidRPr="00B8613E">
        <w:rPr>
          <w:color w:val="000000"/>
        </w:rPr>
        <w:t xml:space="preserve"> PROAD</w:t>
      </w:r>
      <w:r w:rsidR="00C350C9" w:rsidRPr="00B8613E">
        <w:rPr>
          <w:color w:val="000000"/>
        </w:rPr>
        <w:t xml:space="preserve">/UFRPE, </w:t>
      </w:r>
      <w:r w:rsidRPr="00B8613E">
        <w:rPr>
          <w:color w:val="000000"/>
        </w:rPr>
        <w:t xml:space="preserve">através do </w:t>
      </w:r>
      <w:r w:rsidR="00800E9A" w:rsidRPr="00B8613E">
        <w:rPr>
          <w:color w:val="000000"/>
        </w:rPr>
        <w:t>Memo.</w:t>
      </w:r>
      <w:r w:rsidRPr="00B8613E">
        <w:rPr>
          <w:color w:val="000000"/>
        </w:rPr>
        <w:t xml:space="preserve"> nº </w:t>
      </w:r>
      <w:r w:rsidR="00800E9A" w:rsidRPr="00B8613E">
        <w:rPr>
          <w:color w:val="000000"/>
        </w:rPr>
        <w:t>201</w:t>
      </w:r>
      <w:r w:rsidRPr="00B8613E">
        <w:rPr>
          <w:color w:val="000000"/>
        </w:rPr>
        <w:t xml:space="preserve">/2011 – </w:t>
      </w:r>
      <w:r w:rsidR="00800E9A" w:rsidRPr="00B8613E">
        <w:rPr>
          <w:color w:val="000000"/>
        </w:rPr>
        <w:t>PROAD,</w:t>
      </w:r>
      <w:r w:rsidRPr="00B8613E">
        <w:rPr>
          <w:color w:val="000000"/>
        </w:rPr>
        <w:t xml:space="preserve"> </w:t>
      </w:r>
      <w:r w:rsidR="003F41A1" w:rsidRPr="00B8613E">
        <w:rPr>
          <w:color w:val="000000"/>
        </w:rPr>
        <w:t xml:space="preserve">a unidade </w:t>
      </w:r>
      <w:r w:rsidR="00C350C9" w:rsidRPr="00B8613E">
        <w:rPr>
          <w:color w:val="000000"/>
        </w:rPr>
        <w:t>justificou a constat</w:t>
      </w:r>
      <w:r w:rsidR="003F41A1" w:rsidRPr="00B8613E">
        <w:rPr>
          <w:color w:val="000000"/>
        </w:rPr>
        <w:t>a</w:t>
      </w:r>
      <w:r w:rsidR="00C350C9" w:rsidRPr="00B8613E">
        <w:rPr>
          <w:color w:val="000000"/>
        </w:rPr>
        <w:t xml:space="preserve">ção </w:t>
      </w:r>
      <w:r w:rsidRPr="00B8613E">
        <w:rPr>
          <w:color w:val="000000"/>
        </w:rPr>
        <w:t>da seguinte forma:</w:t>
      </w:r>
    </w:p>
    <w:p w:rsidR="00800E9A" w:rsidRPr="00B8613E" w:rsidRDefault="00800E9A" w:rsidP="00A614A6">
      <w:pPr>
        <w:pStyle w:val="PargrafodaLista"/>
        <w:autoSpaceDE w:val="0"/>
        <w:autoSpaceDN w:val="0"/>
        <w:adjustRightInd w:val="0"/>
        <w:spacing w:after="0" w:line="240" w:lineRule="auto"/>
        <w:ind w:left="0" w:firstLine="708"/>
        <w:rPr>
          <w:color w:val="000000"/>
        </w:rPr>
      </w:pPr>
      <w:r w:rsidRPr="00B8613E">
        <w:rPr>
          <w:color w:val="000000"/>
        </w:rPr>
        <w:t>“A aquisição de carteiras obedeceu a um planejamento de novas salas de aula no campus de Dois Irmãos (CEAGRI II, Educação Física e Centro de Ensino de Exatas)</w:t>
      </w:r>
      <w:r w:rsidR="007C4E36" w:rsidRPr="00B8613E">
        <w:rPr>
          <w:color w:val="000000"/>
        </w:rPr>
        <w:t>.</w:t>
      </w:r>
      <w:r w:rsidRPr="00B8613E">
        <w:rPr>
          <w:color w:val="000000"/>
        </w:rPr>
        <w:t xml:space="preserve"> Todavia, o Centro de Exatas não foi concluído a tempo de ser mobiliado. Além disso, havia demanda para um prédio de sala de aula na UAG. Em relação </w:t>
      </w:r>
      <w:r w:rsidR="007C4E36" w:rsidRPr="00B8613E">
        <w:rPr>
          <w:color w:val="000000"/>
        </w:rPr>
        <w:t>à</w:t>
      </w:r>
      <w:r w:rsidRPr="00B8613E">
        <w:rPr>
          <w:color w:val="000000"/>
        </w:rPr>
        <w:t xml:space="preserve"> guarda dos bens que não puderam ser alocados nos novos prédios (ainda inconclusos) já está sendo resolvido com a transferência desse material para o Centro de Ensino de Exatas. Cabe esclarecer qu</w:t>
      </w:r>
      <w:r w:rsidR="00C350C9" w:rsidRPr="00B8613E">
        <w:rPr>
          <w:color w:val="000000"/>
        </w:rPr>
        <w:t>e</w:t>
      </w:r>
      <w:r w:rsidRPr="00B8613E">
        <w:rPr>
          <w:color w:val="000000"/>
        </w:rPr>
        <w:t xml:space="preserve"> as carteiras escolares têm 03(três) anos de garantia contra danos.”</w:t>
      </w:r>
    </w:p>
    <w:p w:rsidR="007E6306" w:rsidRPr="00B8613E" w:rsidRDefault="007E6306" w:rsidP="00A614A6">
      <w:pPr>
        <w:pStyle w:val="PargrafodaLista"/>
        <w:autoSpaceDE w:val="0"/>
        <w:autoSpaceDN w:val="0"/>
        <w:adjustRightInd w:val="0"/>
        <w:spacing w:after="0" w:line="240" w:lineRule="auto"/>
        <w:ind w:left="0"/>
        <w:rPr>
          <w:color w:val="000000"/>
        </w:rPr>
      </w:pPr>
    </w:p>
    <w:p w:rsidR="00C350C9" w:rsidRPr="00B8613E" w:rsidRDefault="00C350C9"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7E6306" w:rsidRPr="00B8613E" w:rsidRDefault="007E6306" w:rsidP="00A614A6">
      <w:pPr>
        <w:pStyle w:val="PargrafodaLista"/>
        <w:autoSpaceDE w:val="0"/>
        <w:autoSpaceDN w:val="0"/>
        <w:adjustRightInd w:val="0"/>
        <w:spacing w:after="0" w:line="240" w:lineRule="auto"/>
        <w:ind w:left="0" w:firstLine="708"/>
        <w:rPr>
          <w:b/>
          <w:color w:val="000000"/>
        </w:rPr>
      </w:pPr>
    </w:p>
    <w:p w:rsidR="00BB6169" w:rsidRPr="00B8613E" w:rsidRDefault="00804DD9" w:rsidP="00A614A6">
      <w:pPr>
        <w:autoSpaceDE w:val="0"/>
        <w:autoSpaceDN w:val="0"/>
        <w:adjustRightInd w:val="0"/>
        <w:spacing w:after="0" w:line="240" w:lineRule="auto"/>
        <w:ind w:firstLine="708"/>
        <w:rPr>
          <w:rFonts w:eastAsia="Calibri"/>
          <w:color w:val="000000"/>
        </w:rPr>
      </w:pPr>
      <w:r w:rsidRPr="00B8613E">
        <w:rPr>
          <w:rFonts w:eastAsia="Calibri"/>
          <w:color w:val="000000"/>
        </w:rPr>
        <w:t xml:space="preserve">A justificativa de que foi </w:t>
      </w:r>
      <w:r w:rsidR="00D65382" w:rsidRPr="00B8613E">
        <w:rPr>
          <w:rFonts w:eastAsia="Calibri"/>
          <w:color w:val="000000"/>
        </w:rPr>
        <w:t>elaborada pela</w:t>
      </w:r>
      <w:r w:rsidRPr="00B8613E">
        <w:rPr>
          <w:rFonts w:eastAsia="Calibri"/>
          <w:color w:val="000000"/>
        </w:rPr>
        <w:t xml:space="preserve"> PROAD/UFRPE não afasta a falha apontada, razão pela qual fica mantida a constatação</w:t>
      </w:r>
      <w:r w:rsidR="00867EEB" w:rsidRPr="00B8613E">
        <w:rPr>
          <w:rFonts w:eastAsia="Calibri"/>
          <w:color w:val="000000"/>
        </w:rPr>
        <w:t>,</w:t>
      </w:r>
      <w:r w:rsidRPr="00B8613E">
        <w:rPr>
          <w:rFonts w:eastAsia="Calibri"/>
          <w:color w:val="000000"/>
        </w:rPr>
        <w:t xml:space="preserve"> </w:t>
      </w:r>
      <w:r w:rsidR="00867EEB" w:rsidRPr="00B8613E">
        <w:rPr>
          <w:rFonts w:eastAsia="Calibri"/>
          <w:color w:val="000000"/>
        </w:rPr>
        <w:t>t</w:t>
      </w:r>
      <w:r w:rsidRPr="00B8613E">
        <w:rPr>
          <w:rFonts w:eastAsia="Calibri"/>
          <w:color w:val="000000"/>
        </w:rPr>
        <w:t xml:space="preserve">endo em vista que as justificativas </w:t>
      </w:r>
      <w:r w:rsidR="003F41A1" w:rsidRPr="00B8613E">
        <w:rPr>
          <w:rFonts w:eastAsia="Calibri"/>
          <w:color w:val="000000"/>
        </w:rPr>
        <w:t>comprovam a deficiência</w:t>
      </w:r>
      <w:r w:rsidRPr="00B8613E">
        <w:rPr>
          <w:rFonts w:eastAsia="Calibri"/>
          <w:color w:val="000000"/>
        </w:rPr>
        <w:t xml:space="preserve"> do DSMI/UFRPE</w:t>
      </w:r>
      <w:r w:rsidR="003F41A1" w:rsidRPr="00B8613E">
        <w:rPr>
          <w:rFonts w:eastAsia="Calibri"/>
          <w:color w:val="000000"/>
        </w:rPr>
        <w:t xml:space="preserve"> no controle e</w:t>
      </w:r>
      <w:r w:rsidR="00A614A6" w:rsidRPr="00B8613E">
        <w:rPr>
          <w:rFonts w:eastAsia="Calibri"/>
          <w:color w:val="000000"/>
        </w:rPr>
        <w:t xml:space="preserve"> na</w:t>
      </w:r>
      <w:r w:rsidR="003F41A1" w:rsidRPr="00B8613E">
        <w:rPr>
          <w:rFonts w:eastAsia="Calibri"/>
          <w:color w:val="000000"/>
        </w:rPr>
        <w:t xml:space="preserve"> guarda dos bens</w:t>
      </w:r>
      <w:r w:rsidR="00BB6169" w:rsidRPr="00B8613E">
        <w:rPr>
          <w:rFonts w:eastAsia="Calibri"/>
          <w:color w:val="000000"/>
        </w:rPr>
        <w:t>.</w:t>
      </w:r>
    </w:p>
    <w:p w:rsidR="007E6306" w:rsidRPr="00B8613E" w:rsidRDefault="007E6306" w:rsidP="00A614A6">
      <w:pPr>
        <w:autoSpaceDE w:val="0"/>
        <w:autoSpaceDN w:val="0"/>
        <w:adjustRightInd w:val="0"/>
        <w:spacing w:after="0" w:line="240" w:lineRule="auto"/>
        <w:ind w:firstLine="708"/>
        <w:rPr>
          <w:rFonts w:eastAsia="Calibri"/>
          <w:color w:val="000000"/>
        </w:rPr>
      </w:pPr>
    </w:p>
    <w:p w:rsidR="00800E9A" w:rsidRPr="00B8613E" w:rsidRDefault="007F2AA3" w:rsidP="00A614A6">
      <w:pPr>
        <w:autoSpaceDE w:val="0"/>
        <w:autoSpaceDN w:val="0"/>
        <w:adjustRightInd w:val="0"/>
        <w:spacing w:after="0" w:line="240" w:lineRule="auto"/>
        <w:ind w:firstLine="708"/>
        <w:rPr>
          <w:rFonts w:eastAsia="Calibri"/>
          <w:color w:val="000000"/>
        </w:rPr>
      </w:pPr>
      <w:r w:rsidRPr="00B8613E">
        <w:rPr>
          <w:rFonts w:eastAsia="Calibri"/>
          <w:color w:val="000000"/>
        </w:rPr>
        <w:t>Por mais, é oportuno registrar que os bens devem ser estocados em local apropriado</w:t>
      </w:r>
      <w:r>
        <w:rPr>
          <w:rFonts w:eastAsia="Calibri"/>
          <w:color w:val="000000"/>
        </w:rPr>
        <w:t xml:space="preserve"> (</w:t>
      </w:r>
      <w:r w:rsidRPr="00B8613E">
        <w:rPr>
          <w:rFonts w:eastAsia="Calibri"/>
          <w:color w:val="000000"/>
        </w:rPr>
        <w:t>almoxarifado/UFRPE).</w:t>
      </w:r>
      <w:r w:rsidR="00867EEB" w:rsidRPr="00B8613E">
        <w:rPr>
          <w:rFonts w:eastAsia="Calibri"/>
          <w:color w:val="000000"/>
        </w:rPr>
        <w:t xml:space="preserve"> Ademais, é importante alertar sobre</w:t>
      </w:r>
      <w:r w:rsidR="00804DD9" w:rsidRPr="00B8613E">
        <w:rPr>
          <w:rFonts w:eastAsia="Calibri"/>
          <w:color w:val="000000"/>
        </w:rPr>
        <w:t xml:space="preserve"> p</w:t>
      </w:r>
      <w:r w:rsidR="003F41A1" w:rsidRPr="00B8613E">
        <w:rPr>
          <w:rFonts w:eastAsia="Calibri"/>
          <w:color w:val="000000"/>
        </w:rPr>
        <w:t xml:space="preserve">ossíveis prejuízos financeiros </w:t>
      </w:r>
      <w:r w:rsidR="00867EEB" w:rsidRPr="00B8613E">
        <w:rPr>
          <w:rFonts w:eastAsia="Calibri"/>
          <w:color w:val="000000"/>
        </w:rPr>
        <w:t xml:space="preserve">através de </w:t>
      </w:r>
      <w:r w:rsidR="003F41A1" w:rsidRPr="00B8613E">
        <w:rPr>
          <w:rFonts w:eastAsia="Calibri"/>
          <w:color w:val="000000"/>
        </w:rPr>
        <w:t xml:space="preserve">aquisições </w:t>
      </w:r>
      <w:r w:rsidR="00804DD9" w:rsidRPr="00B8613E">
        <w:rPr>
          <w:rFonts w:eastAsia="Calibri"/>
          <w:color w:val="000000"/>
        </w:rPr>
        <w:t>intempestivas</w:t>
      </w:r>
      <w:r w:rsidR="00B45E48" w:rsidRPr="00B8613E">
        <w:rPr>
          <w:rFonts w:eastAsia="Calibri"/>
          <w:color w:val="000000"/>
        </w:rPr>
        <w:t xml:space="preserve">, </w:t>
      </w:r>
      <w:r w:rsidR="00867EEB" w:rsidRPr="00B8613E">
        <w:rPr>
          <w:rFonts w:eastAsia="Calibri"/>
          <w:color w:val="000000"/>
        </w:rPr>
        <w:t>como também</w:t>
      </w:r>
      <w:r w:rsidR="00BB6169" w:rsidRPr="00B8613E">
        <w:rPr>
          <w:rFonts w:eastAsia="Calibri"/>
          <w:color w:val="000000"/>
        </w:rPr>
        <w:t>,</w:t>
      </w:r>
      <w:r w:rsidR="00B45E48" w:rsidRPr="00B8613E">
        <w:rPr>
          <w:rFonts w:eastAsia="Calibri"/>
          <w:color w:val="000000"/>
        </w:rPr>
        <w:t xml:space="preserve"> com custos de estocagem e </w:t>
      </w:r>
      <w:r w:rsidR="00867EEB" w:rsidRPr="00B8613E">
        <w:rPr>
          <w:rFonts w:eastAsia="Calibri"/>
          <w:color w:val="000000"/>
        </w:rPr>
        <w:t>despesas com depreciaç</w:t>
      </w:r>
      <w:r w:rsidR="00B45E48" w:rsidRPr="00B8613E">
        <w:rPr>
          <w:rFonts w:eastAsia="Calibri"/>
          <w:color w:val="000000"/>
        </w:rPr>
        <w:t>ões</w:t>
      </w:r>
      <w:r w:rsidR="00867EEB" w:rsidRPr="00B8613E">
        <w:rPr>
          <w:rFonts w:eastAsia="Calibri"/>
          <w:color w:val="000000"/>
        </w:rPr>
        <w:t xml:space="preserve">, </w:t>
      </w:r>
      <w:r w:rsidR="00BB6169" w:rsidRPr="00B8613E">
        <w:rPr>
          <w:rFonts w:eastAsia="Calibri"/>
          <w:color w:val="000000"/>
        </w:rPr>
        <w:t xml:space="preserve">podendo influenciar negativamente </w:t>
      </w:r>
      <w:r w:rsidR="00867EEB" w:rsidRPr="00B8613E">
        <w:rPr>
          <w:rFonts w:eastAsia="Calibri"/>
          <w:color w:val="000000"/>
        </w:rPr>
        <w:t>no resultado</w:t>
      </w:r>
      <w:r w:rsidR="00BB6169" w:rsidRPr="00B8613E">
        <w:rPr>
          <w:rFonts w:eastAsia="Calibri"/>
          <w:color w:val="000000"/>
        </w:rPr>
        <w:t xml:space="preserve"> patrimonial</w:t>
      </w:r>
      <w:r w:rsidR="00867EEB" w:rsidRPr="00B8613E">
        <w:rPr>
          <w:rFonts w:eastAsia="Calibri"/>
          <w:color w:val="000000"/>
        </w:rPr>
        <w:t xml:space="preserve"> da instituição.</w:t>
      </w:r>
      <w:r w:rsidR="00BB6169" w:rsidRPr="00B8613E">
        <w:rPr>
          <w:rFonts w:eastAsia="Calibri"/>
          <w:color w:val="000000"/>
        </w:rPr>
        <w:t xml:space="preserve"> </w:t>
      </w:r>
    </w:p>
    <w:p w:rsidR="007E6306" w:rsidRPr="00B8613E" w:rsidRDefault="007E6306" w:rsidP="00A614A6">
      <w:pPr>
        <w:autoSpaceDE w:val="0"/>
        <w:autoSpaceDN w:val="0"/>
        <w:adjustRightInd w:val="0"/>
        <w:spacing w:after="0" w:line="240" w:lineRule="auto"/>
        <w:ind w:firstLine="708"/>
        <w:rPr>
          <w:rFonts w:eastAsia="Calibri"/>
          <w:color w:val="000000"/>
        </w:rPr>
      </w:pPr>
    </w:p>
    <w:p w:rsidR="00804DD9" w:rsidRPr="00B8613E" w:rsidRDefault="00BB6169" w:rsidP="00A614A6">
      <w:pPr>
        <w:autoSpaceDE w:val="0"/>
        <w:autoSpaceDN w:val="0"/>
        <w:adjustRightInd w:val="0"/>
        <w:spacing w:after="0" w:line="240" w:lineRule="auto"/>
        <w:ind w:firstLine="708"/>
        <w:rPr>
          <w:rFonts w:eastAsia="Calibri"/>
          <w:color w:val="000000"/>
        </w:rPr>
      </w:pPr>
      <w:r w:rsidRPr="00B8613E">
        <w:rPr>
          <w:rFonts w:eastAsia="Calibri"/>
          <w:color w:val="000000"/>
        </w:rPr>
        <w:t>Por fim, enfatiza-se que a garantia concedida pelo fornecedor não cobre danos por mau uso, inclusive quando constatada que ocorreu estocagem</w:t>
      </w:r>
      <w:r w:rsidR="000E0F06" w:rsidRPr="00B8613E">
        <w:rPr>
          <w:rFonts w:eastAsia="Calibri"/>
          <w:color w:val="000000"/>
        </w:rPr>
        <w:t xml:space="preserve"> indevida</w:t>
      </w:r>
      <w:r w:rsidRPr="00B8613E">
        <w:rPr>
          <w:rFonts w:eastAsia="Calibri"/>
          <w:color w:val="000000"/>
        </w:rPr>
        <w:t>.</w:t>
      </w:r>
    </w:p>
    <w:p w:rsidR="00F23AC7" w:rsidRPr="00B8613E" w:rsidRDefault="00F23AC7" w:rsidP="00A614A6">
      <w:pPr>
        <w:autoSpaceDE w:val="0"/>
        <w:autoSpaceDN w:val="0"/>
        <w:adjustRightInd w:val="0"/>
        <w:spacing w:after="0" w:line="240" w:lineRule="auto"/>
        <w:rPr>
          <w:rFonts w:eastAsia="Calibri"/>
          <w:color w:val="000000"/>
        </w:rPr>
      </w:pPr>
    </w:p>
    <w:p w:rsidR="00B45E48" w:rsidRPr="00B8613E" w:rsidRDefault="00B45E48" w:rsidP="00A614A6">
      <w:pPr>
        <w:autoSpaceDE w:val="0"/>
        <w:autoSpaceDN w:val="0"/>
        <w:adjustRightInd w:val="0"/>
        <w:spacing w:after="0" w:line="240" w:lineRule="auto"/>
        <w:rPr>
          <w:rFonts w:eastAsia="Calibri"/>
          <w:b/>
          <w:color w:val="000000"/>
        </w:rPr>
      </w:pPr>
      <w:r w:rsidRPr="00B8613E">
        <w:rPr>
          <w:rFonts w:eastAsia="Calibri"/>
          <w:b/>
          <w:color w:val="000000"/>
        </w:rPr>
        <w:t>Recomendação 0</w:t>
      </w:r>
      <w:r w:rsidR="00B33B6D" w:rsidRPr="00B8613E">
        <w:rPr>
          <w:rFonts w:eastAsia="Calibri"/>
          <w:b/>
          <w:color w:val="000000"/>
        </w:rPr>
        <w:t>7</w:t>
      </w:r>
    </w:p>
    <w:p w:rsidR="00F23AC7" w:rsidRPr="00B8613E" w:rsidRDefault="00F23AC7" w:rsidP="00A614A6">
      <w:pPr>
        <w:autoSpaceDE w:val="0"/>
        <w:autoSpaceDN w:val="0"/>
        <w:adjustRightInd w:val="0"/>
        <w:spacing w:after="0" w:line="240" w:lineRule="auto"/>
        <w:ind w:firstLine="708"/>
        <w:rPr>
          <w:rFonts w:eastAsia="Calibri"/>
          <w:b/>
          <w:color w:val="000000"/>
        </w:rPr>
      </w:pPr>
    </w:p>
    <w:p w:rsidR="00B45E48" w:rsidRPr="00B8613E" w:rsidRDefault="00B45E48" w:rsidP="00A614A6">
      <w:pPr>
        <w:autoSpaceDE w:val="0"/>
        <w:autoSpaceDN w:val="0"/>
        <w:adjustRightInd w:val="0"/>
        <w:spacing w:after="0" w:line="240" w:lineRule="auto"/>
        <w:ind w:firstLine="708"/>
        <w:rPr>
          <w:rFonts w:eastAsia="Calibri"/>
          <w:b/>
          <w:color w:val="000000"/>
        </w:rPr>
      </w:pPr>
      <w:r w:rsidRPr="00B8613E">
        <w:rPr>
          <w:rFonts w:eastAsia="Calibri"/>
          <w:b/>
          <w:color w:val="000000"/>
        </w:rPr>
        <w:t xml:space="preserve">Que </w:t>
      </w:r>
      <w:r w:rsidR="0002769C" w:rsidRPr="00B8613E">
        <w:rPr>
          <w:rFonts w:eastAsia="Calibri"/>
          <w:b/>
          <w:color w:val="000000"/>
        </w:rPr>
        <w:t>o</w:t>
      </w:r>
      <w:r w:rsidR="00E85043" w:rsidRPr="00B8613E">
        <w:rPr>
          <w:rFonts w:eastAsia="Calibri"/>
          <w:b/>
          <w:color w:val="000000"/>
        </w:rPr>
        <w:t xml:space="preserve"> DSMI utilize o almoxarifado como local de guarda dos bens móveis adquiridos pela UFRPE e que </w:t>
      </w:r>
      <w:r w:rsidRPr="00B8613E">
        <w:rPr>
          <w:rFonts w:eastAsia="Calibri"/>
          <w:b/>
          <w:color w:val="000000"/>
        </w:rPr>
        <w:t>adote medidas</w:t>
      </w:r>
      <w:r w:rsidR="00E85043" w:rsidRPr="00B8613E">
        <w:rPr>
          <w:rFonts w:eastAsia="Calibri"/>
          <w:b/>
          <w:color w:val="000000"/>
        </w:rPr>
        <w:t xml:space="preserve"> corretiva</w:t>
      </w:r>
      <w:r w:rsidR="00153466" w:rsidRPr="00B8613E">
        <w:rPr>
          <w:rFonts w:eastAsia="Calibri"/>
          <w:b/>
          <w:color w:val="000000"/>
        </w:rPr>
        <w:t>s</w:t>
      </w:r>
      <w:r w:rsidRPr="00B8613E">
        <w:rPr>
          <w:rFonts w:eastAsia="Calibri"/>
          <w:b/>
          <w:color w:val="000000"/>
        </w:rPr>
        <w:t xml:space="preserve"> e preventiva</w:t>
      </w:r>
      <w:r w:rsidR="00153466" w:rsidRPr="00B8613E">
        <w:rPr>
          <w:rFonts w:eastAsia="Calibri"/>
          <w:b/>
          <w:color w:val="000000"/>
        </w:rPr>
        <w:t>s</w:t>
      </w:r>
      <w:r w:rsidRPr="00B8613E">
        <w:rPr>
          <w:rFonts w:eastAsia="Calibri"/>
          <w:b/>
          <w:color w:val="000000"/>
        </w:rPr>
        <w:t xml:space="preserve"> ao que se refere</w:t>
      </w:r>
      <w:r w:rsidR="000E0F06" w:rsidRPr="00B8613E">
        <w:rPr>
          <w:rFonts w:eastAsia="Calibri"/>
          <w:b/>
          <w:color w:val="000000"/>
        </w:rPr>
        <w:t xml:space="preserve"> </w:t>
      </w:r>
      <w:r w:rsidR="0042136B" w:rsidRPr="00B8613E">
        <w:rPr>
          <w:rFonts w:eastAsia="Calibri"/>
          <w:b/>
          <w:color w:val="000000"/>
        </w:rPr>
        <w:t>à</w:t>
      </w:r>
      <w:r w:rsidR="000E0F06" w:rsidRPr="00B8613E">
        <w:rPr>
          <w:rFonts w:eastAsia="Calibri"/>
          <w:b/>
          <w:color w:val="000000"/>
        </w:rPr>
        <w:t xml:space="preserve"> </w:t>
      </w:r>
      <w:r w:rsidR="00E5744D" w:rsidRPr="00B8613E">
        <w:rPr>
          <w:rFonts w:eastAsia="Calibri"/>
          <w:b/>
          <w:color w:val="000000"/>
        </w:rPr>
        <w:t xml:space="preserve">boa </w:t>
      </w:r>
      <w:r w:rsidRPr="00B8613E">
        <w:rPr>
          <w:rFonts w:eastAsia="Calibri"/>
          <w:b/>
          <w:color w:val="000000"/>
        </w:rPr>
        <w:t>guarda</w:t>
      </w:r>
      <w:r w:rsidR="00E5744D" w:rsidRPr="00B8613E">
        <w:rPr>
          <w:rFonts w:eastAsia="Calibri"/>
          <w:b/>
          <w:color w:val="000000"/>
        </w:rPr>
        <w:t xml:space="preserve"> </w:t>
      </w:r>
      <w:r w:rsidRPr="00B8613E">
        <w:rPr>
          <w:rFonts w:eastAsia="Calibri"/>
          <w:b/>
          <w:color w:val="000000"/>
        </w:rPr>
        <w:t>e controle dos bens públicos</w:t>
      </w:r>
      <w:r w:rsidR="00153466" w:rsidRPr="00B8613E">
        <w:rPr>
          <w:rFonts w:eastAsia="Calibri"/>
          <w:b/>
          <w:color w:val="000000"/>
        </w:rPr>
        <w:t>.</w:t>
      </w:r>
    </w:p>
    <w:p w:rsidR="00F23AC7" w:rsidRPr="00B8613E" w:rsidRDefault="00F23AC7" w:rsidP="00A614A6">
      <w:pPr>
        <w:pStyle w:val="PargrafodaLista"/>
        <w:autoSpaceDE w:val="0"/>
        <w:autoSpaceDN w:val="0"/>
        <w:adjustRightInd w:val="0"/>
        <w:spacing w:after="0" w:line="240" w:lineRule="auto"/>
        <w:ind w:left="0"/>
        <w:rPr>
          <w:rFonts w:eastAsia="Calibri"/>
          <w:b/>
          <w:color w:val="000000"/>
        </w:rPr>
      </w:pPr>
    </w:p>
    <w:p w:rsidR="00F23AC7" w:rsidRPr="00B8613E" w:rsidRDefault="00F23AC7" w:rsidP="00A614A6">
      <w:pPr>
        <w:pStyle w:val="PargrafodaLista"/>
        <w:autoSpaceDE w:val="0"/>
        <w:autoSpaceDN w:val="0"/>
        <w:adjustRightInd w:val="0"/>
        <w:spacing w:after="0" w:line="240" w:lineRule="auto"/>
        <w:ind w:left="0"/>
        <w:rPr>
          <w:rFonts w:eastAsia="Calibri"/>
          <w:b/>
          <w:color w:val="000000"/>
        </w:rPr>
      </w:pPr>
    </w:p>
    <w:p w:rsidR="00BE29FA" w:rsidRPr="00B8613E" w:rsidRDefault="00BE29FA" w:rsidP="00A614A6">
      <w:pPr>
        <w:pStyle w:val="PargrafodaLista"/>
        <w:autoSpaceDE w:val="0"/>
        <w:autoSpaceDN w:val="0"/>
        <w:adjustRightInd w:val="0"/>
        <w:spacing w:after="0" w:line="240" w:lineRule="auto"/>
        <w:ind w:left="0"/>
        <w:rPr>
          <w:b/>
          <w:color w:val="000000"/>
        </w:rPr>
      </w:pPr>
      <w:r w:rsidRPr="00B8613E">
        <w:rPr>
          <w:b/>
          <w:color w:val="000000"/>
        </w:rPr>
        <w:t xml:space="preserve">Constatação </w:t>
      </w:r>
      <w:r w:rsidR="00B33B6D" w:rsidRPr="00B8613E">
        <w:rPr>
          <w:b/>
          <w:color w:val="000000"/>
        </w:rPr>
        <w:t>08</w:t>
      </w:r>
      <w:r w:rsidRPr="00B8613E">
        <w:rPr>
          <w:b/>
          <w:color w:val="000000"/>
        </w:rPr>
        <w:t xml:space="preserve"> </w:t>
      </w:r>
    </w:p>
    <w:p w:rsidR="00F23AC7" w:rsidRPr="00B8613E" w:rsidRDefault="00F23AC7" w:rsidP="00A614A6">
      <w:pPr>
        <w:pStyle w:val="PargrafodaLista"/>
        <w:autoSpaceDE w:val="0"/>
        <w:autoSpaceDN w:val="0"/>
        <w:adjustRightInd w:val="0"/>
        <w:spacing w:after="0" w:line="240" w:lineRule="auto"/>
        <w:ind w:left="0" w:firstLine="708"/>
        <w:rPr>
          <w:b/>
          <w:color w:val="000000"/>
        </w:rPr>
      </w:pPr>
    </w:p>
    <w:p w:rsidR="00BE29FA" w:rsidRPr="00B8613E" w:rsidRDefault="008C33C7" w:rsidP="00A614A6">
      <w:pPr>
        <w:pStyle w:val="PargrafodaLista"/>
        <w:autoSpaceDE w:val="0"/>
        <w:autoSpaceDN w:val="0"/>
        <w:adjustRightInd w:val="0"/>
        <w:spacing w:after="0" w:line="240" w:lineRule="auto"/>
        <w:ind w:left="0" w:firstLine="708"/>
        <w:rPr>
          <w:b/>
          <w:color w:val="000000"/>
        </w:rPr>
      </w:pPr>
      <w:r w:rsidRPr="00B8613E">
        <w:rPr>
          <w:b/>
          <w:color w:val="000000"/>
        </w:rPr>
        <w:lastRenderedPageBreak/>
        <w:t xml:space="preserve">Existência </w:t>
      </w:r>
      <w:r w:rsidR="00E612B2" w:rsidRPr="00B8613E">
        <w:rPr>
          <w:b/>
          <w:color w:val="000000"/>
        </w:rPr>
        <w:t xml:space="preserve">de </w:t>
      </w:r>
      <w:r w:rsidR="00BE29FA" w:rsidRPr="00B8613E">
        <w:rPr>
          <w:b/>
          <w:color w:val="000000"/>
        </w:rPr>
        <w:t>30 (trinta) veículos considerados</w:t>
      </w:r>
      <w:r w:rsidRPr="00B8613E">
        <w:rPr>
          <w:b/>
          <w:color w:val="000000"/>
        </w:rPr>
        <w:t xml:space="preserve"> </w:t>
      </w:r>
      <w:r w:rsidR="00BE29FA" w:rsidRPr="00B8613E">
        <w:rPr>
          <w:b/>
          <w:color w:val="000000"/>
        </w:rPr>
        <w:t>inservíveis</w:t>
      </w:r>
      <w:r w:rsidRPr="00B8613E">
        <w:rPr>
          <w:b/>
          <w:color w:val="000000"/>
        </w:rPr>
        <w:t xml:space="preserve"> irrecuperáve</w:t>
      </w:r>
      <w:r w:rsidR="00253EA4" w:rsidRPr="00B8613E">
        <w:rPr>
          <w:b/>
          <w:color w:val="000000"/>
        </w:rPr>
        <w:t>is</w:t>
      </w:r>
      <w:r w:rsidRPr="00B8613E">
        <w:rPr>
          <w:b/>
          <w:color w:val="000000"/>
        </w:rPr>
        <w:t>, pela Divisão de Transporte,</w:t>
      </w:r>
      <w:r w:rsidR="00BE29FA" w:rsidRPr="00B8613E">
        <w:rPr>
          <w:b/>
          <w:color w:val="000000"/>
        </w:rPr>
        <w:t xml:space="preserve"> localizados na garagem e no pátio </w:t>
      </w:r>
      <w:r w:rsidR="00E612B2" w:rsidRPr="00B8613E">
        <w:rPr>
          <w:b/>
          <w:color w:val="000000"/>
        </w:rPr>
        <w:t>d</w:t>
      </w:r>
      <w:r w:rsidR="00BE29FA" w:rsidRPr="00B8613E">
        <w:rPr>
          <w:b/>
          <w:color w:val="000000"/>
        </w:rPr>
        <w:t xml:space="preserve">a </w:t>
      </w:r>
      <w:r w:rsidR="00E612B2" w:rsidRPr="00B8613E">
        <w:rPr>
          <w:b/>
          <w:color w:val="000000"/>
        </w:rPr>
        <w:t>D</w:t>
      </w:r>
      <w:r w:rsidR="00BE29FA" w:rsidRPr="00B8613E">
        <w:rPr>
          <w:b/>
          <w:color w:val="000000"/>
        </w:rPr>
        <w:t xml:space="preserve">ivisão de </w:t>
      </w:r>
      <w:r w:rsidR="00E612B2" w:rsidRPr="00B8613E">
        <w:rPr>
          <w:b/>
          <w:color w:val="000000"/>
        </w:rPr>
        <w:t>T</w:t>
      </w:r>
      <w:r w:rsidR="00BE29FA" w:rsidRPr="00B8613E">
        <w:rPr>
          <w:b/>
          <w:color w:val="000000"/>
        </w:rPr>
        <w:t>ransporte</w:t>
      </w:r>
      <w:r w:rsidR="00E612B2" w:rsidRPr="00B8613E">
        <w:rPr>
          <w:b/>
          <w:color w:val="000000"/>
        </w:rPr>
        <w:t xml:space="preserve"> da UFRPE</w:t>
      </w:r>
      <w:r w:rsidR="00580EF3" w:rsidRPr="00B8613E">
        <w:rPr>
          <w:b/>
          <w:color w:val="000000"/>
        </w:rPr>
        <w:t>.</w:t>
      </w:r>
    </w:p>
    <w:p w:rsidR="00253EA4" w:rsidRPr="00B8613E" w:rsidRDefault="00253EA4" w:rsidP="00A614A6">
      <w:pPr>
        <w:pStyle w:val="PargrafodaLista"/>
        <w:autoSpaceDE w:val="0"/>
        <w:autoSpaceDN w:val="0"/>
        <w:adjustRightInd w:val="0"/>
        <w:spacing w:after="0" w:line="240" w:lineRule="auto"/>
        <w:ind w:left="0" w:firstLine="708"/>
        <w:rPr>
          <w:b/>
          <w:color w:val="000000"/>
        </w:rPr>
      </w:pPr>
    </w:p>
    <w:p w:rsidR="00BC6A31" w:rsidRPr="00B8613E" w:rsidRDefault="00CE12AD" w:rsidP="00A614A6">
      <w:pPr>
        <w:pStyle w:val="PargrafodaLista"/>
        <w:autoSpaceDE w:val="0"/>
        <w:autoSpaceDN w:val="0"/>
        <w:adjustRightInd w:val="0"/>
        <w:spacing w:after="0" w:line="240" w:lineRule="auto"/>
        <w:ind w:left="0"/>
        <w:rPr>
          <w:b/>
          <w:color w:val="000000"/>
        </w:rPr>
      </w:pPr>
      <w:r w:rsidRPr="00B8613E">
        <w:rPr>
          <w:b/>
          <w:color w:val="000000"/>
        </w:rPr>
        <w:t xml:space="preserve"> </w:t>
      </w:r>
      <w:r w:rsidR="00913045" w:rsidRPr="00B8613E">
        <w:rPr>
          <w:b/>
          <w:color w:val="000000"/>
        </w:rPr>
        <w:t>Manifestação da Pró – Reitoria de Administração da UFRPE:</w:t>
      </w:r>
    </w:p>
    <w:p w:rsidR="00F23AC7" w:rsidRPr="00B8613E" w:rsidRDefault="00F23AC7" w:rsidP="00A614A6">
      <w:pPr>
        <w:autoSpaceDE w:val="0"/>
        <w:autoSpaceDN w:val="0"/>
        <w:adjustRightInd w:val="0"/>
        <w:spacing w:after="0" w:line="240" w:lineRule="auto"/>
        <w:rPr>
          <w:rFonts w:eastAsia="Calibri"/>
          <w:color w:val="000000"/>
        </w:rPr>
      </w:pPr>
    </w:p>
    <w:p w:rsidR="00F23AC7" w:rsidRPr="00B8613E" w:rsidRDefault="00F23AC7" w:rsidP="00A614A6">
      <w:pPr>
        <w:autoSpaceDE w:val="0"/>
        <w:autoSpaceDN w:val="0"/>
        <w:adjustRightInd w:val="0"/>
        <w:spacing w:after="0" w:line="240" w:lineRule="auto"/>
        <w:ind w:firstLine="708"/>
        <w:rPr>
          <w:rFonts w:eastAsia="Calibri"/>
          <w:color w:val="000000"/>
        </w:rPr>
      </w:pPr>
      <w:r w:rsidRPr="00B8613E">
        <w:rPr>
          <w:rFonts w:eastAsia="Calibri"/>
          <w:color w:val="000000"/>
        </w:rPr>
        <w:t>Enviou-se a PROAD, a Solicitação de Auditoria n. 06/2011, de 17/06/2011, solicitando o seguinte:</w:t>
      </w:r>
    </w:p>
    <w:p w:rsidR="00F23AC7" w:rsidRPr="00B8613E" w:rsidRDefault="00F23AC7" w:rsidP="00A614A6">
      <w:pPr>
        <w:autoSpaceDE w:val="0"/>
        <w:autoSpaceDN w:val="0"/>
        <w:adjustRightInd w:val="0"/>
        <w:spacing w:after="0" w:line="240" w:lineRule="auto"/>
        <w:rPr>
          <w:rFonts w:eastAsia="Calibri"/>
          <w:color w:val="000000"/>
        </w:rPr>
      </w:pPr>
    </w:p>
    <w:p w:rsidR="00F23AC7" w:rsidRPr="00B8613E" w:rsidRDefault="00F23AC7" w:rsidP="00A614A6">
      <w:pPr>
        <w:autoSpaceDE w:val="0"/>
        <w:autoSpaceDN w:val="0"/>
        <w:adjustRightInd w:val="0"/>
        <w:spacing w:after="0" w:line="240" w:lineRule="auto"/>
        <w:ind w:firstLine="708"/>
        <w:rPr>
          <w:rFonts w:eastAsia="Calibri"/>
          <w:color w:val="000000"/>
        </w:rPr>
      </w:pPr>
      <w:r w:rsidRPr="00B8613E">
        <w:rPr>
          <w:rFonts w:eastAsia="Calibri"/>
          <w:color w:val="000000"/>
        </w:rPr>
        <w:t xml:space="preserve"> “</w:t>
      </w:r>
      <w:r w:rsidRPr="00B8613E">
        <w:rPr>
          <w:color w:val="000000"/>
        </w:rPr>
        <w:t>Apresentar justificativas sobre o acúmulo de 30 (trinta) veículos inservíveis (irrecuperáveis) localizados na divisão de transporte; e se não houve abertura de processo de alienação dos veículos inservíveis, que seja apresentado um plano de ação, objetivando mitigar e/ou resolver a situação”.</w:t>
      </w:r>
    </w:p>
    <w:p w:rsidR="00F23AC7" w:rsidRPr="00B8613E" w:rsidRDefault="00F23AC7" w:rsidP="00A614A6">
      <w:pPr>
        <w:autoSpaceDE w:val="0"/>
        <w:autoSpaceDN w:val="0"/>
        <w:adjustRightInd w:val="0"/>
        <w:spacing w:after="0" w:line="240" w:lineRule="auto"/>
        <w:rPr>
          <w:rFonts w:eastAsia="Calibri"/>
          <w:color w:val="000000"/>
        </w:rPr>
      </w:pPr>
    </w:p>
    <w:p w:rsidR="00913045" w:rsidRPr="00B8613E" w:rsidRDefault="007F2AA3" w:rsidP="00A614A6">
      <w:pPr>
        <w:autoSpaceDE w:val="0"/>
        <w:autoSpaceDN w:val="0"/>
        <w:adjustRightInd w:val="0"/>
        <w:spacing w:after="0" w:line="240" w:lineRule="auto"/>
        <w:ind w:firstLine="708"/>
        <w:rPr>
          <w:rFonts w:eastAsia="Calibri"/>
          <w:color w:val="000000"/>
        </w:rPr>
      </w:pPr>
      <w:r w:rsidRPr="00B8613E">
        <w:rPr>
          <w:rFonts w:eastAsia="Calibri"/>
          <w:color w:val="000000"/>
        </w:rPr>
        <w:t>Em 30 de agosto de 20</w:t>
      </w:r>
      <w:r>
        <w:rPr>
          <w:rFonts w:eastAsia="Calibri"/>
          <w:color w:val="000000"/>
        </w:rPr>
        <w:t>11, a PROAD/UFRPE se manifestou</w:t>
      </w:r>
      <w:r w:rsidRPr="00B8613E">
        <w:rPr>
          <w:rFonts w:eastAsia="Calibri"/>
          <w:color w:val="000000"/>
        </w:rPr>
        <w:t xml:space="preserve"> através do Memo nº 257/2010, respondendo o seguinte:</w:t>
      </w:r>
    </w:p>
    <w:p w:rsidR="00F23AC7" w:rsidRPr="00B8613E" w:rsidRDefault="00F23AC7" w:rsidP="00A614A6">
      <w:pPr>
        <w:autoSpaceDE w:val="0"/>
        <w:autoSpaceDN w:val="0"/>
        <w:adjustRightInd w:val="0"/>
        <w:spacing w:after="0" w:line="240" w:lineRule="auto"/>
        <w:rPr>
          <w:rFonts w:eastAsia="Calibri"/>
          <w:color w:val="000000"/>
        </w:rPr>
      </w:pPr>
    </w:p>
    <w:p w:rsidR="00F23AC7" w:rsidRPr="00B8613E" w:rsidRDefault="00F23AC7" w:rsidP="00A614A6">
      <w:pPr>
        <w:autoSpaceDE w:val="0"/>
        <w:autoSpaceDN w:val="0"/>
        <w:adjustRightInd w:val="0"/>
        <w:spacing w:after="0" w:line="240" w:lineRule="auto"/>
        <w:ind w:firstLine="708"/>
        <w:rPr>
          <w:rFonts w:eastAsia="Calibri"/>
          <w:color w:val="000000"/>
        </w:rPr>
      </w:pPr>
      <w:r w:rsidRPr="00B8613E">
        <w:rPr>
          <w:rFonts w:eastAsia="Calibri"/>
          <w:color w:val="000000"/>
        </w:rPr>
        <w:t>“Está tramitando o processo nº 5721/2008, que trata de leilão de bens Inservíveis”.</w:t>
      </w:r>
    </w:p>
    <w:p w:rsidR="00E85043" w:rsidRPr="00B8613E" w:rsidRDefault="00E85043" w:rsidP="00A614A6">
      <w:pPr>
        <w:autoSpaceDE w:val="0"/>
        <w:autoSpaceDN w:val="0"/>
        <w:adjustRightInd w:val="0"/>
        <w:spacing w:after="0" w:line="240" w:lineRule="auto"/>
        <w:rPr>
          <w:rFonts w:eastAsia="Calibri"/>
          <w:color w:val="000000"/>
        </w:rPr>
      </w:pPr>
    </w:p>
    <w:p w:rsidR="00E85043" w:rsidRPr="00B8613E" w:rsidRDefault="00E85043"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E85043" w:rsidRPr="00B8613E" w:rsidRDefault="00E85043" w:rsidP="00A614A6">
      <w:pPr>
        <w:pStyle w:val="PargrafodaLista"/>
        <w:autoSpaceDE w:val="0"/>
        <w:autoSpaceDN w:val="0"/>
        <w:adjustRightInd w:val="0"/>
        <w:spacing w:after="0" w:line="240" w:lineRule="auto"/>
        <w:ind w:left="0"/>
        <w:rPr>
          <w:b/>
          <w:color w:val="000000"/>
        </w:rPr>
      </w:pPr>
    </w:p>
    <w:p w:rsidR="00CA321B" w:rsidRPr="00B8613E" w:rsidRDefault="0046376F" w:rsidP="0046376F">
      <w:pPr>
        <w:autoSpaceDE w:val="0"/>
        <w:autoSpaceDN w:val="0"/>
        <w:adjustRightInd w:val="0"/>
        <w:spacing w:after="0" w:line="240" w:lineRule="auto"/>
        <w:ind w:firstLine="708"/>
        <w:rPr>
          <w:rFonts w:eastAsia="Calibri"/>
          <w:color w:val="000000"/>
        </w:rPr>
      </w:pPr>
      <w:r w:rsidRPr="00B8613E">
        <w:rPr>
          <w:rFonts w:eastAsia="Calibri"/>
          <w:color w:val="000000"/>
        </w:rPr>
        <w:t>A justificativa que foi elaborada pela PROAD/UFRPE não afasta a falha apontada, razão pela qual fica mantida a constatação, tendo em vista a morosidade no processo de desfazimento dos bens considerados inservíveis,</w:t>
      </w:r>
      <w:r w:rsidR="00CA321B" w:rsidRPr="00B8613E">
        <w:rPr>
          <w:rFonts w:eastAsia="Calibri"/>
          <w:color w:val="000000"/>
        </w:rPr>
        <w:t xml:space="preserve"> o qual</w:t>
      </w:r>
      <w:r w:rsidRPr="00B8613E">
        <w:rPr>
          <w:rFonts w:eastAsia="Calibri"/>
          <w:color w:val="000000"/>
        </w:rPr>
        <w:t xml:space="preserve"> comprova a deficiência no controle dos veículos desta UFRPE</w:t>
      </w:r>
      <w:r w:rsidR="00CA321B" w:rsidRPr="00B8613E">
        <w:rPr>
          <w:rFonts w:eastAsia="Calibri"/>
          <w:color w:val="000000"/>
        </w:rPr>
        <w:t>.</w:t>
      </w:r>
    </w:p>
    <w:p w:rsidR="009F1B3C" w:rsidRPr="00B8613E" w:rsidRDefault="000E771B" w:rsidP="0046376F">
      <w:pPr>
        <w:autoSpaceDE w:val="0"/>
        <w:autoSpaceDN w:val="0"/>
        <w:adjustRightInd w:val="0"/>
        <w:spacing w:after="0" w:line="240" w:lineRule="auto"/>
        <w:ind w:firstLine="708"/>
      </w:pPr>
      <w:r>
        <w:rPr>
          <w:rFonts w:eastAsia="Calibri"/>
          <w:color w:val="000000"/>
        </w:rPr>
        <w:t>O não desfazimento do bem tem</w:t>
      </w:r>
      <w:r w:rsidR="00CA321B" w:rsidRPr="00B8613E">
        <w:rPr>
          <w:rFonts w:eastAsia="Calibri"/>
          <w:color w:val="000000"/>
        </w:rPr>
        <w:t xml:space="preserve"> como</w:t>
      </w:r>
      <w:r w:rsidR="0046376F" w:rsidRPr="00B8613E">
        <w:rPr>
          <w:rFonts w:eastAsia="Calibri"/>
          <w:color w:val="000000"/>
        </w:rPr>
        <w:t xml:space="preserve"> conseq</w:t>
      </w:r>
      <w:r>
        <w:rPr>
          <w:rFonts w:eastAsia="Calibri"/>
          <w:color w:val="000000"/>
        </w:rPr>
        <w:t>u</w:t>
      </w:r>
      <w:r w:rsidR="0046376F" w:rsidRPr="00B8613E">
        <w:rPr>
          <w:rFonts w:eastAsia="Calibri"/>
          <w:color w:val="000000"/>
        </w:rPr>
        <w:t xml:space="preserve">ência </w:t>
      </w:r>
      <w:r w:rsidR="00CA321B" w:rsidRPr="00B8613E">
        <w:rPr>
          <w:rFonts w:eastAsia="Calibri"/>
          <w:color w:val="000000"/>
        </w:rPr>
        <w:t>um impacto relevante na conta de veículos no Balanço Patrimonial desta UFRPE, haja vista que</w:t>
      </w:r>
      <w:r w:rsidR="00ED66E8">
        <w:rPr>
          <w:rFonts w:eastAsia="Calibri"/>
          <w:color w:val="000000"/>
        </w:rPr>
        <w:t xml:space="preserve"> a conta dos referidos</w:t>
      </w:r>
      <w:r w:rsidR="00CA321B" w:rsidRPr="00B8613E">
        <w:rPr>
          <w:rFonts w:eastAsia="Calibri"/>
          <w:color w:val="000000"/>
        </w:rPr>
        <w:t xml:space="preserve"> bens estão com os valores atendendo ao princípio contábil do Registro pelo o Valor Original</w:t>
      </w:r>
      <w:r w:rsidR="009F1B3C" w:rsidRPr="00B8613E">
        <w:rPr>
          <w:rFonts w:eastAsia="Calibri"/>
          <w:color w:val="000000"/>
        </w:rPr>
        <w:t>.</w:t>
      </w:r>
    </w:p>
    <w:p w:rsidR="00CA321B" w:rsidRPr="00B8613E" w:rsidRDefault="007F2AA3" w:rsidP="0046376F">
      <w:pPr>
        <w:autoSpaceDE w:val="0"/>
        <w:autoSpaceDN w:val="0"/>
        <w:adjustRightInd w:val="0"/>
        <w:spacing w:after="0" w:line="240" w:lineRule="auto"/>
        <w:ind w:firstLine="708"/>
        <w:rPr>
          <w:rFonts w:eastAsia="Calibri"/>
          <w:color w:val="000000"/>
        </w:rPr>
      </w:pPr>
      <w:r w:rsidRPr="00B8613E">
        <w:rPr>
          <w:rFonts w:eastAsia="Calibri"/>
          <w:color w:val="000000"/>
        </w:rPr>
        <w:t>Além do mais, guarda no pátio dos veículos considerados antieconômicos, ociosos, e/ ou irrecuperáveis, acarretam custos para a Administração Pública, inclusive quando o pátio não oferece proteção contra intempéries da natureza, podendo ocorrer o acelerado desgaste</w:t>
      </w:r>
      <w:r>
        <w:rPr>
          <w:rFonts w:eastAsia="Calibri"/>
          <w:color w:val="000000"/>
        </w:rPr>
        <w:t xml:space="preserve"> </w:t>
      </w:r>
      <w:r w:rsidRPr="00B8613E">
        <w:rPr>
          <w:rFonts w:eastAsia="Calibri"/>
          <w:color w:val="000000"/>
        </w:rPr>
        <w:t>e sucateamento do bem público.</w:t>
      </w:r>
    </w:p>
    <w:p w:rsidR="00C66C41" w:rsidRPr="00B8613E" w:rsidRDefault="00C66C41" w:rsidP="00A614A6">
      <w:pPr>
        <w:pStyle w:val="PargrafodaLista"/>
        <w:autoSpaceDE w:val="0"/>
        <w:autoSpaceDN w:val="0"/>
        <w:adjustRightInd w:val="0"/>
        <w:spacing w:after="0" w:line="240" w:lineRule="auto"/>
        <w:ind w:left="0" w:firstLine="708"/>
        <w:rPr>
          <w:color w:val="000000"/>
        </w:rPr>
      </w:pPr>
    </w:p>
    <w:p w:rsidR="000B3894" w:rsidRPr="00705ACD" w:rsidRDefault="000B3894" w:rsidP="00A614A6">
      <w:pPr>
        <w:pStyle w:val="PargrafodaLista"/>
        <w:autoSpaceDE w:val="0"/>
        <w:autoSpaceDN w:val="0"/>
        <w:adjustRightInd w:val="0"/>
        <w:spacing w:after="0" w:line="240" w:lineRule="auto"/>
        <w:ind w:left="0"/>
        <w:rPr>
          <w:b/>
          <w:color w:val="000000"/>
        </w:rPr>
      </w:pPr>
      <w:r w:rsidRPr="00705ACD">
        <w:rPr>
          <w:b/>
          <w:color w:val="000000"/>
        </w:rPr>
        <w:t xml:space="preserve">Recomendação </w:t>
      </w:r>
      <w:r w:rsidR="00B33B6D" w:rsidRPr="00705ACD">
        <w:rPr>
          <w:b/>
          <w:color w:val="000000"/>
        </w:rPr>
        <w:t>08</w:t>
      </w:r>
    </w:p>
    <w:p w:rsidR="000B3894" w:rsidRPr="00705ACD" w:rsidRDefault="000B3894" w:rsidP="00A614A6">
      <w:pPr>
        <w:pStyle w:val="PargrafodaLista"/>
        <w:autoSpaceDE w:val="0"/>
        <w:autoSpaceDN w:val="0"/>
        <w:adjustRightInd w:val="0"/>
        <w:spacing w:after="0" w:line="240" w:lineRule="auto"/>
        <w:ind w:left="0"/>
        <w:rPr>
          <w:b/>
          <w:color w:val="000000"/>
        </w:rPr>
      </w:pPr>
    </w:p>
    <w:p w:rsidR="000B3894" w:rsidRPr="00705ACD" w:rsidRDefault="000B3894" w:rsidP="00A614A6">
      <w:pPr>
        <w:pStyle w:val="PargrafodaLista"/>
        <w:autoSpaceDE w:val="0"/>
        <w:autoSpaceDN w:val="0"/>
        <w:adjustRightInd w:val="0"/>
        <w:spacing w:after="0" w:line="240" w:lineRule="auto"/>
        <w:ind w:left="0" w:firstLine="708"/>
        <w:rPr>
          <w:b/>
          <w:color w:val="000000"/>
        </w:rPr>
      </w:pPr>
      <w:r w:rsidRPr="00705ACD">
        <w:rPr>
          <w:b/>
          <w:color w:val="000000"/>
        </w:rPr>
        <w:t>Sanear o parque de veículos da UFRPE, alienando</w:t>
      </w:r>
      <w:r w:rsidR="00CE12AD" w:rsidRPr="00705ACD">
        <w:rPr>
          <w:b/>
          <w:color w:val="000000"/>
        </w:rPr>
        <w:t>, cedendo ou transferindo</w:t>
      </w:r>
      <w:r w:rsidRPr="00705ACD">
        <w:rPr>
          <w:b/>
          <w:color w:val="000000"/>
        </w:rPr>
        <w:t xml:space="preserve"> todos aqueles considerados inservíveis</w:t>
      </w:r>
      <w:r w:rsidR="00CE12AD" w:rsidRPr="00705ACD">
        <w:rPr>
          <w:b/>
          <w:color w:val="000000"/>
        </w:rPr>
        <w:t>,</w:t>
      </w:r>
      <w:r w:rsidRPr="00705ACD">
        <w:rPr>
          <w:b/>
          <w:color w:val="000000"/>
        </w:rPr>
        <w:t xml:space="preserve"> observando-se o</w:t>
      </w:r>
      <w:r w:rsidR="00CE12AD" w:rsidRPr="00705ACD">
        <w:rPr>
          <w:b/>
          <w:color w:val="000000"/>
        </w:rPr>
        <w:t>s</w:t>
      </w:r>
      <w:r w:rsidRPr="00705ACD">
        <w:rPr>
          <w:b/>
          <w:color w:val="000000"/>
        </w:rPr>
        <w:t xml:space="preserve"> disposto</w:t>
      </w:r>
      <w:r w:rsidR="00CE12AD" w:rsidRPr="00705ACD">
        <w:rPr>
          <w:b/>
          <w:color w:val="000000"/>
        </w:rPr>
        <w:t>s</w:t>
      </w:r>
      <w:r w:rsidRPr="00705ACD">
        <w:rPr>
          <w:b/>
          <w:color w:val="000000"/>
        </w:rPr>
        <w:t xml:space="preserve"> no inciso II do Art. 17 da Lei 8.666/93</w:t>
      </w:r>
      <w:r w:rsidR="00CE12AD" w:rsidRPr="00705ACD">
        <w:rPr>
          <w:b/>
          <w:color w:val="000000"/>
        </w:rPr>
        <w:t xml:space="preserve"> e o Decreto 99658/1990.</w:t>
      </w:r>
    </w:p>
    <w:p w:rsidR="00E85043" w:rsidRPr="00B8613E" w:rsidRDefault="00E85043" w:rsidP="00A614A6">
      <w:pPr>
        <w:pStyle w:val="PargrafodaLista"/>
        <w:autoSpaceDE w:val="0"/>
        <w:autoSpaceDN w:val="0"/>
        <w:adjustRightInd w:val="0"/>
        <w:spacing w:after="0" w:line="240" w:lineRule="auto"/>
        <w:ind w:left="0" w:firstLine="708"/>
        <w:rPr>
          <w:color w:val="000000"/>
        </w:rPr>
      </w:pPr>
    </w:p>
    <w:p w:rsidR="00C66C41" w:rsidRPr="00B8613E" w:rsidRDefault="00C66C41" w:rsidP="00A614A6">
      <w:pPr>
        <w:pStyle w:val="PargrafodaLista"/>
        <w:autoSpaceDE w:val="0"/>
        <w:autoSpaceDN w:val="0"/>
        <w:adjustRightInd w:val="0"/>
        <w:spacing w:after="0" w:line="240" w:lineRule="auto"/>
        <w:ind w:left="0"/>
        <w:rPr>
          <w:b/>
          <w:color w:val="000000"/>
        </w:rPr>
      </w:pPr>
      <w:r w:rsidRPr="00B8613E">
        <w:rPr>
          <w:b/>
          <w:color w:val="000000"/>
        </w:rPr>
        <w:t xml:space="preserve">Constatação </w:t>
      </w:r>
      <w:r w:rsidR="00B33B6D" w:rsidRPr="00B8613E">
        <w:rPr>
          <w:b/>
          <w:color w:val="000000"/>
        </w:rPr>
        <w:t>0</w:t>
      </w:r>
      <w:r w:rsidR="00ED48AC" w:rsidRPr="00B8613E">
        <w:rPr>
          <w:b/>
          <w:color w:val="000000"/>
        </w:rPr>
        <w:t>9</w:t>
      </w:r>
      <w:r w:rsidRPr="00B8613E">
        <w:rPr>
          <w:b/>
          <w:color w:val="000000"/>
        </w:rPr>
        <w:t xml:space="preserve"> </w:t>
      </w:r>
    </w:p>
    <w:p w:rsidR="00AE062C" w:rsidRPr="00B8613E" w:rsidRDefault="00AE062C" w:rsidP="00A614A6">
      <w:pPr>
        <w:pStyle w:val="PargrafodaLista"/>
        <w:autoSpaceDE w:val="0"/>
        <w:autoSpaceDN w:val="0"/>
        <w:adjustRightInd w:val="0"/>
        <w:spacing w:after="0" w:line="240" w:lineRule="auto"/>
        <w:ind w:left="0" w:firstLine="708"/>
        <w:rPr>
          <w:rFonts w:eastAsia="Calibri"/>
          <w:color w:val="000000"/>
          <w:lang w:eastAsia="en-US"/>
        </w:rPr>
      </w:pPr>
    </w:p>
    <w:p w:rsidR="00C66C41" w:rsidRPr="00705ACD" w:rsidRDefault="00764754" w:rsidP="00A614A6">
      <w:pPr>
        <w:pStyle w:val="PargrafodaLista"/>
        <w:autoSpaceDE w:val="0"/>
        <w:autoSpaceDN w:val="0"/>
        <w:adjustRightInd w:val="0"/>
        <w:spacing w:after="0" w:line="240" w:lineRule="auto"/>
        <w:ind w:left="0" w:firstLine="708"/>
        <w:rPr>
          <w:rFonts w:eastAsia="Calibri"/>
          <w:b/>
          <w:color w:val="000000"/>
          <w:lang w:eastAsia="en-US"/>
        </w:rPr>
      </w:pPr>
      <w:r w:rsidRPr="00705ACD">
        <w:rPr>
          <w:rFonts w:eastAsia="Calibri"/>
          <w:b/>
          <w:color w:val="000000"/>
          <w:lang w:eastAsia="en-US"/>
        </w:rPr>
        <w:t>Fabricação</w:t>
      </w:r>
      <w:r w:rsidR="00C66C41" w:rsidRPr="00705ACD">
        <w:rPr>
          <w:rFonts w:eastAsia="Calibri"/>
          <w:b/>
          <w:color w:val="000000"/>
          <w:lang w:eastAsia="en-US"/>
        </w:rPr>
        <w:t xml:space="preserve"> de peças automotivas pelo mecânico oficial desta UFRPE para serem utilizadas em veículos oficiais</w:t>
      </w:r>
      <w:r w:rsidR="009A2992" w:rsidRPr="00705ACD">
        <w:rPr>
          <w:rFonts w:eastAsia="Calibri"/>
          <w:b/>
          <w:color w:val="000000"/>
          <w:lang w:eastAsia="en-US"/>
        </w:rPr>
        <w:t>.</w:t>
      </w:r>
    </w:p>
    <w:p w:rsidR="00AE062C" w:rsidRPr="00B8613E" w:rsidRDefault="00AE062C" w:rsidP="00A614A6">
      <w:pPr>
        <w:pStyle w:val="PargrafodaLista"/>
        <w:autoSpaceDE w:val="0"/>
        <w:autoSpaceDN w:val="0"/>
        <w:adjustRightInd w:val="0"/>
        <w:spacing w:after="0" w:line="240" w:lineRule="auto"/>
        <w:ind w:left="0" w:firstLine="708"/>
        <w:rPr>
          <w:rFonts w:eastAsia="Calibri"/>
          <w:color w:val="000000"/>
          <w:lang w:eastAsia="en-US"/>
        </w:rPr>
      </w:pPr>
    </w:p>
    <w:p w:rsidR="00AE062C" w:rsidRPr="00B8613E" w:rsidRDefault="00AE062C" w:rsidP="00A614A6">
      <w:pPr>
        <w:pStyle w:val="PargrafodaLista"/>
        <w:autoSpaceDE w:val="0"/>
        <w:autoSpaceDN w:val="0"/>
        <w:adjustRightInd w:val="0"/>
        <w:spacing w:after="0" w:line="240" w:lineRule="auto"/>
        <w:ind w:left="0" w:firstLine="708"/>
        <w:rPr>
          <w:rFonts w:eastAsia="Calibri"/>
          <w:color w:val="000000"/>
          <w:lang w:eastAsia="en-US"/>
        </w:rPr>
      </w:pPr>
    </w:p>
    <w:p w:rsidR="00AE062C" w:rsidRPr="00B8613E" w:rsidRDefault="00AE062C" w:rsidP="00A614A6">
      <w:pPr>
        <w:spacing w:line="240" w:lineRule="auto"/>
        <w:rPr>
          <w:color w:val="000000"/>
        </w:rPr>
      </w:pPr>
      <w:r w:rsidRPr="00B8613E">
        <w:rPr>
          <w:b/>
          <w:color w:val="000000"/>
        </w:rPr>
        <w:lastRenderedPageBreak/>
        <w:t>Manifestação da Pró – Reitoria de Administração da UFRPE:</w:t>
      </w:r>
    </w:p>
    <w:p w:rsidR="004B5256" w:rsidRPr="00B8613E" w:rsidRDefault="000C471E" w:rsidP="00A614A6">
      <w:pPr>
        <w:pStyle w:val="PargrafodaLista"/>
        <w:autoSpaceDE w:val="0"/>
        <w:autoSpaceDN w:val="0"/>
        <w:adjustRightInd w:val="0"/>
        <w:spacing w:after="0" w:line="240" w:lineRule="auto"/>
        <w:ind w:left="0" w:firstLine="708"/>
        <w:rPr>
          <w:color w:val="000000"/>
        </w:rPr>
      </w:pPr>
      <w:r w:rsidRPr="00B8613E">
        <w:rPr>
          <w:color w:val="000000"/>
        </w:rPr>
        <w:t>Na visita efetuada na Divisão de Transporte questionou-se sobre a presença dos equipamentos de tornearia e a sua finalidade; e os servid</w:t>
      </w:r>
      <w:r w:rsidR="00ED66E8">
        <w:rPr>
          <w:color w:val="000000"/>
        </w:rPr>
        <w:t>ores, daquela unidade, responderam</w:t>
      </w:r>
      <w:r w:rsidRPr="00B8613E">
        <w:rPr>
          <w:color w:val="000000"/>
        </w:rPr>
        <w:t xml:space="preserve"> que servia na confecção ou retificação das peças com defeito</w:t>
      </w:r>
      <w:r w:rsidR="00A614A6" w:rsidRPr="00B8613E">
        <w:rPr>
          <w:color w:val="000000"/>
        </w:rPr>
        <w:t>s retiradas dos veículos</w:t>
      </w:r>
      <w:r w:rsidRPr="00B8613E">
        <w:rPr>
          <w:color w:val="000000"/>
        </w:rPr>
        <w:t xml:space="preserve">, as quais eram </w:t>
      </w:r>
      <w:r w:rsidR="00ED66E8">
        <w:rPr>
          <w:color w:val="000000"/>
        </w:rPr>
        <w:t xml:space="preserve">reutilizadas </w:t>
      </w:r>
      <w:r w:rsidRPr="00B8613E">
        <w:rPr>
          <w:color w:val="000000"/>
        </w:rPr>
        <w:t>nos veículos desta UFRPE, haja vista a morosidade nos processos licitatórios para a aquisição de peças</w:t>
      </w:r>
      <w:r w:rsidR="00A614A6" w:rsidRPr="00B8613E">
        <w:rPr>
          <w:color w:val="000000"/>
        </w:rPr>
        <w:t xml:space="preserve"> novas</w:t>
      </w:r>
      <w:r w:rsidRPr="00B8613E">
        <w:rPr>
          <w:color w:val="000000"/>
        </w:rPr>
        <w:t>. Portanto, a</w:t>
      </w:r>
      <w:r w:rsidR="004B5256" w:rsidRPr="00B8613E">
        <w:rPr>
          <w:color w:val="000000"/>
        </w:rPr>
        <w:t xml:space="preserve">través da SA n. 06/2011/AUDIN/UFRPE, foi solicitado a PROAD o seguinte: </w:t>
      </w:r>
    </w:p>
    <w:p w:rsidR="000C471E" w:rsidRPr="00B8613E" w:rsidRDefault="000C471E" w:rsidP="00A614A6">
      <w:pPr>
        <w:pStyle w:val="PargrafodaLista"/>
        <w:autoSpaceDE w:val="0"/>
        <w:autoSpaceDN w:val="0"/>
        <w:adjustRightInd w:val="0"/>
        <w:spacing w:after="0" w:line="240" w:lineRule="auto"/>
        <w:ind w:left="0" w:firstLine="708"/>
        <w:rPr>
          <w:color w:val="000000"/>
        </w:rPr>
      </w:pPr>
    </w:p>
    <w:p w:rsidR="004B5256" w:rsidRPr="00B8613E" w:rsidRDefault="004B5256" w:rsidP="00A614A6">
      <w:pPr>
        <w:pStyle w:val="PargrafodaLista"/>
        <w:autoSpaceDE w:val="0"/>
        <w:autoSpaceDN w:val="0"/>
        <w:adjustRightInd w:val="0"/>
        <w:spacing w:after="0" w:line="240" w:lineRule="auto"/>
        <w:ind w:left="0" w:firstLine="708"/>
        <w:rPr>
          <w:rFonts w:eastAsia="Calibri"/>
          <w:color w:val="000000"/>
          <w:lang w:eastAsia="en-US"/>
        </w:rPr>
      </w:pPr>
      <w:r w:rsidRPr="00B8613E">
        <w:rPr>
          <w:color w:val="000000"/>
        </w:rPr>
        <w:t>“</w:t>
      </w:r>
      <w:r w:rsidRPr="00B8613E">
        <w:rPr>
          <w:rFonts w:eastAsia="Calibri"/>
          <w:color w:val="000000"/>
          <w:lang w:eastAsia="en-US"/>
        </w:rPr>
        <w:t>Justificar o motivo para a fabricação de peças automotivas pelo mecânico oficial desta UFRPE para serem utilizadas em veículos oficiais.”</w:t>
      </w:r>
    </w:p>
    <w:p w:rsidR="004B5256" w:rsidRPr="00B8613E" w:rsidRDefault="004B5256" w:rsidP="00A614A6">
      <w:pPr>
        <w:pStyle w:val="PargrafodaLista"/>
        <w:autoSpaceDE w:val="0"/>
        <w:autoSpaceDN w:val="0"/>
        <w:adjustRightInd w:val="0"/>
        <w:spacing w:after="0" w:line="240" w:lineRule="auto"/>
        <w:ind w:left="0" w:firstLine="708"/>
        <w:rPr>
          <w:rFonts w:eastAsia="Calibri"/>
          <w:color w:val="000000"/>
          <w:lang w:eastAsia="en-US"/>
        </w:rPr>
      </w:pPr>
    </w:p>
    <w:p w:rsidR="004B5256" w:rsidRPr="00B8613E" w:rsidRDefault="004B5256" w:rsidP="00A614A6">
      <w:pPr>
        <w:pStyle w:val="PargrafodaLista"/>
        <w:autoSpaceDE w:val="0"/>
        <w:autoSpaceDN w:val="0"/>
        <w:adjustRightInd w:val="0"/>
        <w:spacing w:after="0" w:line="240" w:lineRule="auto"/>
        <w:ind w:left="0" w:firstLine="708"/>
        <w:rPr>
          <w:color w:val="000000"/>
        </w:rPr>
      </w:pPr>
      <w:r w:rsidRPr="00B8613E">
        <w:rPr>
          <w:rFonts w:eastAsia="Calibri"/>
          <w:color w:val="000000"/>
          <w:lang w:eastAsia="en-US"/>
        </w:rPr>
        <w:t xml:space="preserve">Em </w:t>
      </w:r>
      <w:r w:rsidRPr="00B8613E">
        <w:rPr>
          <w:color w:val="000000"/>
        </w:rPr>
        <w:t>justificativa, através do Memo nº 104/2011 – DSMI, a unidade se pronunciou da seguinte forma:</w:t>
      </w:r>
    </w:p>
    <w:p w:rsidR="004B5256" w:rsidRPr="00B8613E" w:rsidRDefault="004B5256" w:rsidP="00A614A6">
      <w:pPr>
        <w:pStyle w:val="PargrafodaLista"/>
        <w:autoSpaceDE w:val="0"/>
        <w:autoSpaceDN w:val="0"/>
        <w:adjustRightInd w:val="0"/>
        <w:spacing w:after="0" w:line="240" w:lineRule="auto"/>
        <w:rPr>
          <w:color w:val="000000"/>
        </w:rPr>
      </w:pPr>
    </w:p>
    <w:p w:rsidR="004B5256" w:rsidRPr="00B8613E" w:rsidRDefault="004B5256" w:rsidP="00ED66E8">
      <w:pPr>
        <w:pStyle w:val="PargrafodaLista"/>
        <w:autoSpaceDE w:val="0"/>
        <w:autoSpaceDN w:val="0"/>
        <w:adjustRightInd w:val="0"/>
        <w:spacing w:after="0" w:line="240" w:lineRule="auto"/>
        <w:rPr>
          <w:color w:val="000000"/>
        </w:rPr>
      </w:pPr>
      <w:r w:rsidRPr="00B8613E">
        <w:rPr>
          <w:color w:val="000000"/>
        </w:rPr>
        <w:t xml:space="preserve">“ Não há fabricação de peças na oficina. </w:t>
      </w:r>
      <w:r w:rsidR="00ED66E8">
        <w:rPr>
          <w:color w:val="000000"/>
        </w:rPr>
        <w:t>Há</w:t>
      </w:r>
      <w:r w:rsidRPr="00B8613E">
        <w:rPr>
          <w:color w:val="000000"/>
        </w:rPr>
        <w:t xml:space="preserve"> a confecção de artefatos de tornearia e fresa mecânica como parte da recuperação de componentes semelhantes desgastados ou des</w:t>
      </w:r>
      <w:r w:rsidR="00700297" w:rsidRPr="00B8613E">
        <w:rPr>
          <w:color w:val="000000"/>
        </w:rPr>
        <w:t>a</w:t>
      </w:r>
      <w:r w:rsidRPr="00B8613E">
        <w:rPr>
          <w:color w:val="000000"/>
        </w:rPr>
        <w:t>justados. Tal atividade integra as atribuições e formação profissional do servidor que a exerce e não tem o condão de substituir peças, mas permitir seu reparo”</w:t>
      </w:r>
      <w:r w:rsidR="009A2992">
        <w:rPr>
          <w:color w:val="000000"/>
        </w:rPr>
        <w:t>.</w:t>
      </w:r>
    </w:p>
    <w:p w:rsidR="00AE062C" w:rsidRPr="00B8613E" w:rsidRDefault="00AE062C" w:rsidP="00A614A6">
      <w:pPr>
        <w:pStyle w:val="PargrafodaLista"/>
        <w:autoSpaceDE w:val="0"/>
        <w:autoSpaceDN w:val="0"/>
        <w:adjustRightInd w:val="0"/>
        <w:spacing w:after="0" w:line="240" w:lineRule="auto"/>
        <w:ind w:left="0" w:firstLine="708"/>
        <w:rPr>
          <w:b/>
          <w:color w:val="000000"/>
        </w:rPr>
      </w:pP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AE062C" w:rsidRPr="00B8613E" w:rsidRDefault="00AE062C" w:rsidP="00A614A6">
      <w:pPr>
        <w:pStyle w:val="PargrafodaLista"/>
        <w:autoSpaceDE w:val="0"/>
        <w:autoSpaceDN w:val="0"/>
        <w:adjustRightInd w:val="0"/>
        <w:spacing w:after="0" w:line="240" w:lineRule="auto"/>
        <w:ind w:left="0" w:firstLine="708"/>
        <w:rPr>
          <w:b/>
          <w:color w:val="000000"/>
        </w:rPr>
      </w:pPr>
    </w:p>
    <w:p w:rsidR="004A2DAB" w:rsidRPr="00B8613E" w:rsidRDefault="000C471E" w:rsidP="00A614A6">
      <w:pPr>
        <w:pStyle w:val="PargrafodaLista"/>
        <w:autoSpaceDE w:val="0"/>
        <w:autoSpaceDN w:val="0"/>
        <w:adjustRightInd w:val="0"/>
        <w:spacing w:after="0" w:line="240" w:lineRule="auto"/>
        <w:ind w:left="0" w:firstLine="708"/>
        <w:rPr>
          <w:b/>
          <w:color w:val="000000"/>
        </w:rPr>
      </w:pPr>
      <w:r w:rsidRPr="00B8613E">
        <w:rPr>
          <w:color w:val="000000"/>
        </w:rPr>
        <w:t>“Justificativa</w:t>
      </w:r>
      <w:r w:rsidR="004A2DAB" w:rsidRPr="00B8613E">
        <w:rPr>
          <w:color w:val="000000"/>
        </w:rPr>
        <w:t xml:space="preserve"> atendida parcialmente, haja vista a declaração do Diretor do DSMI, o qual avoca toda e qualquer responsabilidade </w:t>
      </w:r>
      <w:r w:rsidRPr="00B8613E">
        <w:rPr>
          <w:color w:val="000000"/>
        </w:rPr>
        <w:t>sobre a referida</w:t>
      </w:r>
      <w:r w:rsidR="004A2DAB" w:rsidRPr="00B8613E">
        <w:rPr>
          <w:color w:val="000000"/>
        </w:rPr>
        <w:t xml:space="preserve"> constatação. </w:t>
      </w:r>
    </w:p>
    <w:p w:rsidR="00AE062C" w:rsidRPr="00B8613E" w:rsidRDefault="00AE062C" w:rsidP="00A614A6">
      <w:pPr>
        <w:pStyle w:val="PargrafodaLista"/>
        <w:autoSpaceDE w:val="0"/>
        <w:autoSpaceDN w:val="0"/>
        <w:adjustRightInd w:val="0"/>
        <w:spacing w:after="0" w:line="240" w:lineRule="auto"/>
        <w:ind w:left="0" w:firstLine="708"/>
        <w:rPr>
          <w:color w:val="000000"/>
        </w:rPr>
      </w:pP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 xml:space="preserve">Recomendação </w:t>
      </w:r>
      <w:r w:rsidR="000E771B">
        <w:rPr>
          <w:b/>
          <w:color w:val="000000"/>
        </w:rPr>
        <w:t>09</w:t>
      </w:r>
    </w:p>
    <w:p w:rsidR="004A2DAB" w:rsidRPr="00B8613E" w:rsidRDefault="004A2DAB" w:rsidP="00A614A6">
      <w:pPr>
        <w:pStyle w:val="PargrafodaLista"/>
        <w:autoSpaceDE w:val="0"/>
        <w:autoSpaceDN w:val="0"/>
        <w:adjustRightInd w:val="0"/>
        <w:spacing w:after="0" w:line="240" w:lineRule="auto"/>
        <w:ind w:left="0"/>
        <w:rPr>
          <w:color w:val="000000"/>
        </w:rPr>
      </w:pPr>
    </w:p>
    <w:p w:rsidR="004A2DAB" w:rsidRPr="00705ACD" w:rsidRDefault="004A2DAB" w:rsidP="00705ACD">
      <w:pPr>
        <w:pStyle w:val="PargrafodaLista"/>
        <w:autoSpaceDE w:val="0"/>
        <w:autoSpaceDN w:val="0"/>
        <w:adjustRightInd w:val="0"/>
        <w:spacing w:after="0" w:line="240" w:lineRule="auto"/>
        <w:ind w:left="0" w:firstLine="708"/>
        <w:rPr>
          <w:b/>
          <w:color w:val="000000"/>
        </w:rPr>
      </w:pPr>
      <w:r w:rsidRPr="00705ACD">
        <w:rPr>
          <w:b/>
          <w:color w:val="000000"/>
        </w:rPr>
        <w:t>Que evite confeccionar peças automotivas para a utilização em ve</w:t>
      </w:r>
      <w:r w:rsidR="00A614A6" w:rsidRPr="00705ACD">
        <w:rPr>
          <w:b/>
          <w:color w:val="000000"/>
        </w:rPr>
        <w:t xml:space="preserve">ículos oficiais, objetivando salvaguardar a vida dos usuários que utilizam os veículos desta Universidade Federal Rural de Pernambuco.  </w:t>
      </w:r>
    </w:p>
    <w:p w:rsidR="00AE062C" w:rsidRPr="00B8613E" w:rsidRDefault="00AE062C" w:rsidP="00A614A6">
      <w:pPr>
        <w:pStyle w:val="PargrafodaLista"/>
        <w:autoSpaceDE w:val="0"/>
        <w:autoSpaceDN w:val="0"/>
        <w:adjustRightInd w:val="0"/>
        <w:spacing w:after="0" w:line="240" w:lineRule="auto"/>
        <w:ind w:left="0"/>
        <w:rPr>
          <w:rFonts w:eastAsia="Calibri"/>
          <w:color w:val="000000"/>
          <w:lang w:eastAsia="en-US"/>
        </w:rPr>
      </w:pPr>
    </w:p>
    <w:p w:rsidR="00AE062C" w:rsidRPr="00B8613E" w:rsidRDefault="00AE062C" w:rsidP="00A614A6">
      <w:pPr>
        <w:pStyle w:val="PargrafodaLista"/>
        <w:autoSpaceDE w:val="0"/>
        <w:autoSpaceDN w:val="0"/>
        <w:adjustRightInd w:val="0"/>
        <w:spacing w:after="0" w:line="240" w:lineRule="auto"/>
        <w:ind w:left="0"/>
        <w:rPr>
          <w:rFonts w:eastAsia="Calibri"/>
          <w:color w:val="000000"/>
          <w:lang w:eastAsia="en-US"/>
        </w:rPr>
      </w:pPr>
    </w:p>
    <w:p w:rsidR="00EB5559" w:rsidRPr="00B8613E" w:rsidRDefault="00EB5559" w:rsidP="00A614A6">
      <w:pPr>
        <w:pStyle w:val="PargrafodaLista"/>
        <w:autoSpaceDE w:val="0"/>
        <w:autoSpaceDN w:val="0"/>
        <w:adjustRightInd w:val="0"/>
        <w:spacing w:after="0" w:line="240" w:lineRule="auto"/>
        <w:ind w:left="0"/>
        <w:rPr>
          <w:rFonts w:eastAsia="Calibri"/>
          <w:b/>
          <w:color w:val="000000"/>
          <w:lang w:eastAsia="en-US"/>
        </w:rPr>
      </w:pPr>
      <w:r w:rsidRPr="00B8613E">
        <w:rPr>
          <w:rFonts w:eastAsia="Calibri"/>
          <w:b/>
          <w:color w:val="000000"/>
          <w:lang w:eastAsia="en-US"/>
        </w:rPr>
        <w:t>Constatação 1</w:t>
      </w:r>
      <w:r w:rsidR="00ED48AC" w:rsidRPr="00B8613E">
        <w:rPr>
          <w:rFonts w:eastAsia="Calibri"/>
          <w:b/>
          <w:color w:val="000000"/>
          <w:lang w:eastAsia="en-US"/>
        </w:rPr>
        <w:t>0</w:t>
      </w:r>
    </w:p>
    <w:p w:rsidR="00091B62" w:rsidRPr="00B8613E" w:rsidRDefault="00091B62" w:rsidP="00A614A6">
      <w:pPr>
        <w:pStyle w:val="PargrafodaLista"/>
        <w:autoSpaceDE w:val="0"/>
        <w:autoSpaceDN w:val="0"/>
        <w:adjustRightInd w:val="0"/>
        <w:spacing w:after="0" w:line="240" w:lineRule="auto"/>
        <w:ind w:left="0" w:firstLine="708"/>
        <w:rPr>
          <w:rFonts w:eastAsia="Calibri"/>
          <w:b/>
          <w:color w:val="000000"/>
          <w:lang w:eastAsia="en-US"/>
        </w:rPr>
      </w:pPr>
    </w:p>
    <w:p w:rsidR="00091B62" w:rsidRPr="00B8613E" w:rsidRDefault="00091B62" w:rsidP="00A614A6">
      <w:pPr>
        <w:pStyle w:val="PargrafodaLista"/>
        <w:autoSpaceDE w:val="0"/>
        <w:autoSpaceDN w:val="0"/>
        <w:adjustRightInd w:val="0"/>
        <w:spacing w:after="0" w:line="240" w:lineRule="auto"/>
        <w:ind w:left="0" w:firstLine="708"/>
        <w:rPr>
          <w:rFonts w:eastAsia="Calibri"/>
          <w:b/>
          <w:color w:val="000000"/>
          <w:lang w:eastAsia="en-US"/>
        </w:rPr>
      </w:pPr>
      <w:r w:rsidRPr="00B8613E">
        <w:rPr>
          <w:rFonts w:eastAsia="Calibri"/>
          <w:b/>
          <w:color w:val="000000"/>
          <w:lang w:eastAsia="en-US"/>
        </w:rPr>
        <w:t xml:space="preserve">Infrações de Trânsito cometidas por servidores.  </w:t>
      </w:r>
    </w:p>
    <w:p w:rsidR="00091B62" w:rsidRPr="00B8613E" w:rsidRDefault="00091B62" w:rsidP="00A614A6">
      <w:pPr>
        <w:pStyle w:val="PargrafodaLista"/>
        <w:autoSpaceDE w:val="0"/>
        <w:autoSpaceDN w:val="0"/>
        <w:adjustRightInd w:val="0"/>
        <w:spacing w:after="0" w:line="240" w:lineRule="auto"/>
        <w:ind w:left="0" w:firstLine="708"/>
        <w:rPr>
          <w:rFonts w:eastAsia="Calibri"/>
          <w:color w:val="000000"/>
          <w:lang w:eastAsia="en-US"/>
        </w:rPr>
      </w:pPr>
    </w:p>
    <w:p w:rsidR="00135E9A" w:rsidRPr="00B8613E" w:rsidRDefault="00EB5559" w:rsidP="00A614A6">
      <w:pPr>
        <w:pStyle w:val="PargrafodaLista"/>
        <w:autoSpaceDE w:val="0"/>
        <w:autoSpaceDN w:val="0"/>
        <w:adjustRightInd w:val="0"/>
        <w:spacing w:after="0" w:line="240" w:lineRule="auto"/>
        <w:ind w:left="0" w:firstLine="708"/>
        <w:rPr>
          <w:rFonts w:eastAsia="Calibri"/>
          <w:color w:val="000000"/>
          <w:lang w:eastAsia="en-US"/>
        </w:rPr>
      </w:pPr>
      <w:r w:rsidRPr="00B8613E">
        <w:rPr>
          <w:rFonts w:eastAsia="Calibri"/>
          <w:color w:val="000000"/>
          <w:lang w:eastAsia="en-US"/>
        </w:rPr>
        <w:t xml:space="preserve">Na consulta efetuada junto ao site do DETRAN/PE, </w:t>
      </w:r>
      <w:r w:rsidR="007F2AA3" w:rsidRPr="00B8613E">
        <w:rPr>
          <w:rFonts w:eastAsia="Calibri"/>
          <w:color w:val="000000"/>
          <w:lang w:eastAsia="en-US"/>
        </w:rPr>
        <w:t>identificaram-se</w:t>
      </w:r>
      <w:r w:rsidRPr="00B8613E">
        <w:rPr>
          <w:rFonts w:eastAsia="Calibri"/>
          <w:color w:val="000000"/>
          <w:lang w:eastAsia="en-US"/>
        </w:rPr>
        <w:t xml:space="preserve"> </w:t>
      </w:r>
      <w:r w:rsidR="00135E9A" w:rsidRPr="00B8613E">
        <w:rPr>
          <w:rFonts w:eastAsia="Calibri"/>
          <w:color w:val="000000"/>
          <w:lang w:eastAsia="en-US"/>
        </w:rPr>
        <w:t xml:space="preserve">as seguintes infrações </w:t>
      </w:r>
      <w:r w:rsidRPr="00B8613E">
        <w:rPr>
          <w:rFonts w:eastAsia="Calibri"/>
          <w:color w:val="000000"/>
          <w:lang w:eastAsia="en-US"/>
        </w:rPr>
        <w:t>de trânsito</w:t>
      </w:r>
      <w:r w:rsidR="00135E9A" w:rsidRPr="00B8613E">
        <w:rPr>
          <w:rFonts w:eastAsia="Calibri"/>
          <w:color w:val="000000"/>
          <w:lang w:eastAsia="en-US"/>
        </w:rPr>
        <w:t>:</w:t>
      </w:r>
    </w:p>
    <w:p w:rsidR="00135E9A" w:rsidRPr="00B8613E" w:rsidRDefault="00135E9A" w:rsidP="00A614A6">
      <w:pPr>
        <w:pStyle w:val="PargrafodaLista"/>
        <w:autoSpaceDE w:val="0"/>
        <w:autoSpaceDN w:val="0"/>
        <w:adjustRightInd w:val="0"/>
        <w:spacing w:after="0" w:line="240" w:lineRule="auto"/>
        <w:ind w:left="0" w:firstLine="708"/>
        <w:rPr>
          <w:rFonts w:eastAsia="Calibri"/>
          <w:color w:val="000000"/>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843"/>
        <w:gridCol w:w="1150"/>
        <w:gridCol w:w="3457"/>
        <w:gridCol w:w="1323"/>
        <w:gridCol w:w="928"/>
      </w:tblGrid>
      <w:tr w:rsidR="000F5E03" w:rsidRPr="00B8613E" w:rsidTr="00CE12AD">
        <w:tc>
          <w:tcPr>
            <w:tcW w:w="1731" w:type="dxa"/>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rFonts w:eastAsia="Calibri"/>
                <w:color w:val="000000"/>
                <w:lang w:eastAsia="en-US"/>
              </w:rPr>
              <w:t>Veículo</w:t>
            </w:r>
          </w:p>
        </w:tc>
        <w:tc>
          <w:tcPr>
            <w:tcW w:w="830" w:type="dxa"/>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rFonts w:eastAsia="Calibri"/>
                <w:color w:val="000000"/>
                <w:lang w:eastAsia="en-US"/>
              </w:rPr>
              <w:t>Placa</w:t>
            </w:r>
          </w:p>
        </w:tc>
        <w:tc>
          <w:tcPr>
            <w:tcW w:w="1130" w:type="dxa"/>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rFonts w:eastAsia="Calibri"/>
                <w:color w:val="000000"/>
                <w:lang w:eastAsia="en-US"/>
              </w:rPr>
              <w:t>Motorista Siape</w:t>
            </w:r>
          </w:p>
        </w:tc>
        <w:tc>
          <w:tcPr>
            <w:tcW w:w="3389" w:type="dxa"/>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rFonts w:eastAsia="Calibri"/>
                <w:color w:val="000000"/>
                <w:lang w:eastAsia="en-US"/>
              </w:rPr>
              <w:t>Notificação</w:t>
            </w:r>
          </w:p>
        </w:tc>
        <w:tc>
          <w:tcPr>
            <w:tcW w:w="1300" w:type="dxa"/>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rFonts w:eastAsia="Calibri"/>
                <w:color w:val="000000"/>
                <w:lang w:eastAsia="en-US"/>
              </w:rPr>
              <w:t>Dispositivo Legal</w:t>
            </w:r>
          </w:p>
        </w:tc>
        <w:tc>
          <w:tcPr>
            <w:tcW w:w="1084" w:type="dxa"/>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rFonts w:eastAsia="Calibri"/>
                <w:color w:val="000000"/>
                <w:lang w:eastAsia="en-US"/>
              </w:rPr>
              <w:t>Valor</w:t>
            </w:r>
          </w:p>
        </w:tc>
      </w:tr>
      <w:tr w:rsidR="00135E9A" w:rsidRPr="00B8613E" w:rsidTr="00CE12AD">
        <w:tc>
          <w:tcPr>
            <w:tcW w:w="1731" w:type="dxa"/>
            <w:vMerge w:val="restart"/>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bCs/>
                <w:color w:val="000000"/>
              </w:rPr>
              <w:t>IVECO CARROCERIA 08/08</w:t>
            </w:r>
          </w:p>
        </w:tc>
        <w:tc>
          <w:tcPr>
            <w:tcW w:w="830" w:type="dxa"/>
            <w:vMerge w:val="restart"/>
          </w:tcPr>
          <w:p w:rsidR="00135E9A" w:rsidRPr="00B8613E" w:rsidRDefault="00135E9A" w:rsidP="00A614A6">
            <w:pPr>
              <w:pStyle w:val="PargrafodaLista"/>
              <w:autoSpaceDE w:val="0"/>
              <w:autoSpaceDN w:val="0"/>
              <w:adjustRightInd w:val="0"/>
              <w:spacing w:after="0" w:line="240" w:lineRule="auto"/>
              <w:ind w:left="0"/>
              <w:rPr>
                <w:rFonts w:eastAsia="Calibri"/>
                <w:color w:val="000000"/>
                <w:lang w:eastAsia="en-US"/>
              </w:rPr>
            </w:pPr>
            <w:r w:rsidRPr="00B8613E">
              <w:rPr>
                <w:bCs/>
                <w:color w:val="000000"/>
              </w:rPr>
              <w:t>KMB-3268</w:t>
            </w:r>
          </w:p>
        </w:tc>
        <w:tc>
          <w:tcPr>
            <w:tcW w:w="1130" w:type="dxa"/>
          </w:tcPr>
          <w:p w:rsidR="00135E9A" w:rsidRPr="00B8613E" w:rsidRDefault="00A72B58" w:rsidP="00A614A6">
            <w:pPr>
              <w:pStyle w:val="PargrafodaLista"/>
              <w:autoSpaceDE w:val="0"/>
              <w:autoSpaceDN w:val="0"/>
              <w:adjustRightInd w:val="0"/>
              <w:spacing w:after="0" w:line="240" w:lineRule="auto"/>
              <w:ind w:left="0"/>
              <w:jc w:val="center"/>
              <w:rPr>
                <w:rFonts w:eastAsia="Calibri"/>
                <w:color w:val="000000"/>
                <w:lang w:eastAsia="en-US"/>
              </w:rPr>
            </w:pPr>
            <w:r w:rsidRPr="00B8613E">
              <w:rPr>
                <w:rFonts w:eastAsia="Calibri"/>
                <w:color w:val="000000"/>
                <w:lang w:eastAsia="en-US"/>
              </w:rPr>
              <w:t>-</w:t>
            </w:r>
          </w:p>
        </w:tc>
        <w:tc>
          <w:tcPr>
            <w:tcW w:w="3389" w:type="dxa"/>
          </w:tcPr>
          <w:p w:rsidR="00135E9A" w:rsidRPr="00B8613E" w:rsidRDefault="00A72B58"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 xml:space="preserve">Lote: 0000000019 Ag.Autuador: 000100 Serie: RD Auto: 000412190-0 Infracao: 6645-0 CONDUZIR O VEÍCULO COM </w:t>
            </w:r>
            <w:r w:rsidRPr="00B8613E">
              <w:rPr>
                <w:color w:val="000000"/>
              </w:rPr>
              <w:lastRenderedPageBreak/>
              <w:t xml:space="preserve">EQUIPAMENTO OBRIGATÓ Data: 03/06/2011 17:30:00 Local: BR-232 KM-279 UF-PE SERTANIA </w:t>
            </w:r>
          </w:p>
        </w:tc>
        <w:tc>
          <w:tcPr>
            <w:tcW w:w="1300" w:type="dxa"/>
          </w:tcPr>
          <w:p w:rsidR="00135E9A" w:rsidRPr="00B8613E" w:rsidRDefault="00A72B58"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lastRenderedPageBreak/>
              <w:t>Amparo Legal: Art. 230, Inc. X</w:t>
            </w:r>
          </w:p>
        </w:tc>
        <w:tc>
          <w:tcPr>
            <w:tcW w:w="1084" w:type="dxa"/>
          </w:tcPr>
          <w:p w:rsidR="00135E9A" w:rsidRPr="00B8613E" w:rsidRDefault="00A72B58"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127,69</w:t>
            </w:r>
          </w:p>
        </w:tc>
      </w:tr>
      <w:tr w:rsidR="00135E9A" w:rsidRPr="00B8613E" w:rsidTr="00CE12AD">
        <w:tc>
          <w:tcPr>
            <w:tcW w:w="1731" w:type="dxa"/>
            <w:vMerge/>
          </w:tcPr>
          <w:p w:rsidR="00135E9A" w:rsidRPr="00B8613E" w:rsidRDefault="00135E9A" w:rsidP="00A614A6">
            <w:pPr>
              <w:pStyle w:val="PargrafodaLista"/>
              <w:autoSpaceDE w:val="0"/>
              <w:autoSpaceDN w:val="0"/>
              <w:adjustRightInd w:val="0"/>
              <w:spacing w:after="0" w:line="240" w:lineRule="auto"/>
              <w:ind w:left="0"/>
              <w:rPr>
                <w:bCs/>
                <w:color w:val="000000"/>
              </w:rPr>
            </w:pPr>
          </w:p>
        </w:tc>
        <w:tc>
          <w:tcPr>
            <w:tcW w:w="830" w:type="dxa"/>
            <w:vMerge/>
          </w:tcPr>
          <w:p w:rsidR="00135E9A" w:rsidRPr="00B8613E" w:rsidRDefault="00135E9A" w:rsidP="00A614A6">
            <w:pPr>
              <w:pStyle w:val="PargrafodaLista"/>
              <w:autoSpaceDE w:val="0"/>
              <w:autoSpaceDN w:val="0"/>
              <w:adjustRightInd w:val="0"/>
              <w:spacing w:after="0" w:line="240" w:lineRule="auto"/>
              <w:ind w:left="0"/>
              <w:rPr>
                <w:bCs/>
                <w:color w:val="000000"/>
              </w:rPr>
            </w:pPr>
          </w:p>
        </w:tc>
        <w:tc>
          <w:tcPr>
            <w:tcW w:w="1130" w:type="dxa"/>
          </w:tcPr>
          <w:p w:rsidR="00135E9A" w:rsidRPr="00B8613E" w:rsidRDefault="00A72B58" w:rsidP="00A614A6">
            <w:pPr>
              <w:pStyle w:val="PargrafodaLista"/>
              <w:autoSpaceDE w:val="0"/>
              <w:autoSpaceDN w:val="0"/>
              <w:adjustRightInd w:val="0"/>
              <w:spacing w:after="0" w:line="240" w:lineRule="auto"/>
              <w:ind w:left="0"/>
              <w:jc w:val="center"/>
              <w:rPr>
                <w:rFonts w:eastAsia="Calibri"/>
                <w:color w:val="000000"/>
                <w:lang w:eastAsia="en-US"/>
              </w:rPr>
            </w:pPr>
            <w:r w:rsidRPr="00B8613E">
              <w:rPr>
                <w:rFonts w:eastAsia="Calibri"/>
                <w:color w:val="000000"/>
                <w:lang w:eastAsia="en-US"/>
              </w:rPr>
              <w:t>-</w:t>
            </w:r>
          </w:p>
        </w:tc>
        <w:tc>
          <w:tcPr>
            <w:tcW w:w="3389" w:type="dxa"/>
          </w:tcPr>
          <w:p w:rsidR="00135E9A" w:rsidRPr="00B8613E" w:rsidRDefault="00A72B58"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Lote: 0000000019 Ag.Autuador: 000100 Serie: RD Auto: 000412191-9 Infracao: 6637-0 COND VEIC S/ EQUIP OBRIG OU INEFICIEN/INOPE</w:t>
            </w:r>
            <w:r w:rsidR="000F5E03" w:rsidRPr="00B8613E">
              <w:rPr>
                <w:color w:val="000000"/>
              </w:rPr>
              <w:t xml:space="preserve"> </w:t>
            </w:r>
            <w:r w:rsidRPr="00B8613E">
              <w:rPr>
                <w:color w:val="000000"/>
              </w:rPr>
              <w:t xml:space="preserve">Data: 03/06/2011 17:30:00 Local: BR-232 KM-279 UF-PE SERTANIA </w:t>
            </w:r>
          </w:p>
        </w:tc>
        <w:tc>
          <w:tcPr>
            <w:tcW w:w="1300" w:type="dxa"/>
          </w:tcPr>
          <w:p w:rsidR="00135E9A" w:rsidRPr="00B8613E" w:rsidRDefault="00A72B58"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Amparo Legal: Art. 230, Inc. IX</w:t>
            </w:r>
          </w:p>
        </w:tc>
        <w:tc>
          <w:tcPr>
            <w:tcW w:w="1084" w:type="dxa"/>
          </w:tcPr>
          <w:p w:rsidR="00135E9A" w:rsidRPr="00B8613E" w:rsidRDefault="00A72B58"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127,69</w:t>
            </w:r>
          </w:p>
        </w:tc>
      </w:tr>
      <w:tr w:rsidR="00135E9A" w:rsidRPr="00B8613E" w:rsidTr="00CE12AD">
        <w:tc>
          <w:tcPr>
            <w:tcW w:w="1731" w:type="dxa"/>
          </w:tcPr>
          <w:p w:rsidR="00135E9A" w:rsidRPr="00B8613E" w:rsidRDefault="00135E9A" w:rsidP="00A614A6">
            <w:pPr>
              <w:pStyle w:val="PargrafodaLista"/>
              <w:autoSpaceDE w:val="0"/>
              <w:autoSpaceDN w:val="0"/>
              <w:adjustRightInd w:val="0"/>
              <w:spacing w:after="0" w:line="240" w:lineRule="auto"/>
              <w:ind w:left="0"/>
              <w:rPr>
                <w:bCs/>
                <w:color w:val="000000"/>
              </w:rPr>
            </w:pPr>
            <w:r w:rsidRPr="00B8613E">
              <w:rPr>
                <w:bCs/>
                <w:color w:val="000000"/>
              </w:rPr>
              <w:t>VOLKS COMIL SVELTO U 05/05</w:t>
            </w:r>
          </w:p>
        </w:tc>
        <w:tc>
          <w:tcPr>
            <w:tcW w:w="830" w:type="dxa"/>
          </w:tcPr>
          <w:p w:rsidR="00135E9A" w:rsidRPr="00B8613E" w:rsidRDefault="00135E9A" w:rsidP="00A614A6">
            <w:pPr>
              <w:pStyle w:val="PargrafodaLista"/>
              <w:autoSpaceDE w:val="0"/>
              <w:autoSpaceDN w:val="0"/>
              <w:adjustRightInd w:val="0"/>
              <w:spacing w:after="0" w:line="240" w:lineRule="auto"/>
              <w:ind w:left="0"/>
              <w:rPr>
                <w:bCs/>
                <w:color w:val="000000"/>
              </w:rPr>
            </w:pPr>
            <w:r w:rsidRPr="00B8613E">
              <w:rPr>
                <w:bCs/>
                <w:color w:val="000000"/>
              </w:rPr>
              <w:t>KJU-2268</w:t>
            </w:r>
          </w:p>
        </w:tc>
        <w:tc>
          <w:tcPr>
            <w:tcW w:w="1130" w:type="dxa"/>
          </w:tcPr>
          <w:p w:rsidR="00135E9A" w:rsidRPr="00B8613E" w:rsidRDefault="00135E9A" w:rsidP="00A614A6">
            <w:pPr>
              <w:pStyle w:val="PargrafodaLista"/>
              <w:autoSpaceDE w:val="0"/>
              <w:autoSpaceDN w:val="0"/>
              <w:adjustRightInd w:val="0"/>
              <w:spacing w:after="0" w:line="240" w:lineRule="auto"/>
              <w:ind w:left="0"/>
              <w:jc w:val="center"/>
              <w:rPr>
                <w:rFonts w:eastAsia="Calibri"/>
                <w:color w:val="000000"/>
                <w:lang w:eastAsia="en-US"/>
              </w:rPr>
            </w:pPr>
            <w:r w:rsidRPr="00B8613E">
              <w:rPr>
                <w:bCs/>
                <w:color w:val="000000"/>
              </w:rPr>
              <w:t>383778</w:t>
            </w:r>
          </w:p>
        </w:tc>
        <w:tc>
          <w:tcPr>
            <w:tcW w:w="3389" w:type="dxa"/>
          </w:tcPr>
          <w:p w:rsidR="00135E9A" w:rsidRPr="00B8613E" w:rsidRDefault="00091B62"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Lote: 0000000019 Ag.Autuador: 000100 Serie: RD Auto: 000415150-8 Infracao: 6637-0 COND VEIC S/ EQUIP OBRIG OU INEFICIEN/INOPE</w:t>
            </w:r>
            <w:r w:rsidR="000F5E03" w:rsidRPr="00B8613E">
              <w:rPr>
                <w:color w:val="000000"/>
              </w:rPr>
              <w:t xml:space="preserve"> </w:t>
            </w:r>
            <w:r w:rsidRPr="00B8613E">
              <w:rPr>
                <w:color w:val="000000"/>
              </w:rPr>
              <w:t xml:space="preserve">Data: 17/06/2011 14:40:00 Local: BR-230 KM-182 UF-PB POCINHOS </w:t>
            </w:r>
          </w:p>
        </w:tc>
        <w:tc>
          <w:tcPr>
            <w:tcW w:w="1300" w:type="dxa"/>
          </w:tcPr>
          <w:p w:rsidR="00135E9A" w:rsidRPr="00B8613E" w:rsidRDefault="00091B62"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Amparo Legal: Art. 230, Inc. IX</w:t>
            </w:r>
          </w:p>
        </w:tc>
        <w:tc>
          <w:tcPr>
            <w:tcW w:w="1084" w:type="dxa"/>
          </w:tcPr>
          <w:p w:rsidR="00135E9A" w:rsidRPr="00B8613E" w:rsidRDefault="00091B62"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127,69</w:t>
            </w:r>
          </w:p>
        </w:tc>
      </w:tr>
      <w:tr w:rsidR="00135E9A" w:rsidRPr="00B8613E" w:rsidTr="00CE12AD">
        <w:tc>
          <w:tcPr>
            <w:tcW w:w="1731" w:type="dxa"/>
          </w:tcPr>
          <w:p w:rsidR="00135E9A" w:rsidRPr="00B8613E" w:rsidRDefault="00135E9A" w:rsidP="00A614A6">
            <w:pPr>
              <w:pStyle w:val="PargrafodaLista"/>
              <w:autoSpaceDE w:val="0"/>
              <w:autoSpaceDN w:val="0"/>
              <w:adjustRightInd w:val="0"/>
              <w:spacing w:after="0" w:line="240" w:lineRule="auto"/>
              <w:ind w:left="0"/>
              <w:rPr>
                <w:bCs/>
                <w:color w:val="000000"/>
              </w:rPr>
            </w:pPr>
            <w:r w:rsidRPr="00B8613E">
              <w:rPr>
                <w:bCs/>
                <w:color w:val="000000"/>
              </w:rPr>
              <w:t>UNO MILLE ECONOMY 08/09</w:t>
            </w:r>
          </w:p>
        </w:tc>
        <w:tc>
          <w:tcPr>
            <w:tcW w:w="830" w:type="dxa"/>
          </w:tcPr>
          <w:p w:rsidR="00135E9A" w:rsidRPr="00B8613E" w:rsidRDefault="00135E9A" w:rsidP="00A614A6">
            <w:pPr>
              <w:pStyle w:val="PargrafodaLista"/>
              <w:autoSpaceDE w:val="0"/>
              <w:autoSpaceDN w:val="0"/>
              <w:adjustRightInd w:val="0"/>
              <w:spacing w:after="0" w:line="240" w:lineRule="auto"/>
              <w:ind w:left="0"/>
              <w:rPr>
                <w:bCs/>
                <w:color w:val="000000"/>
              </w:rPr>
            </w:pPr>
            <w:r w:rsidRPr="00B8613E">
              <w:rPr>
                <w:bCs/>
                <w:color w:val="000000"/>
              </w:rPr>
              <w:t>KMB-8980</w:t>
            </w:r>
          </w:p>
        </w:tc>
        <w:tc>
          <w:tcPr>
            <w:tcW w:w="1130" w:type="dxa"/>
          </w:tcPr>
          <w:p w:rsidR="00135E9A" w:rsidRPr="00B8613E" w:rsidRDefault="00A72B58" w:rsidP="00A614A6">
            <w:pPr>
              <w:pStyle w:val="PargrafodaLista"/>
              <w:autoSpaceDE w:val="0"/>
              <w:autoSpaceDN w:val="0"/>
              <w:adjustRightInd w:val="0"/>
              <w:spacing w:after="0" w:line="240" w:lineRule="auto"/>
              <w:ind w:left="0"/>
              <w:jc w:val="center"/>
              <w:rPr>
                <w:bCs/>
                <w:color w:val="000000"/>
              </w:rPr>
            </w:pPr>
            <w:r w:rsidRPr="00B8613E">
              <w:rPr>
                <w:bCs/>
                <w:color w:val="000000"/>
              </w:rPr>
              <w:t>-</w:t>
            </w:r>
          </w:p>
        </w:tc>
        <w:tc>
          <w:tcPr>
            <w:tcW w:w="3389" w:type="dxa"/>
          </w:tcPr>
          <w:p w:rsidR="00135E9A" w:rsidRPr="00B8613E" w:rsidRDefault="00091B62"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Lote: 0000000019 Ag.Autuador: 000100 Serie: RD Auto: 000409673-6 Infracao: 5819-0 TRANS C/VEIC EM CAL</w:t>
            </w:r>
            <w:r w:rsidR="000F5E03" w:rsidRPr="00B8613E">
              <w:rPr>
                <w:color w:val="000000"/>
              </w:rPr>
              <w:t>Ç</w:t>
            </w:r>
            <w:r w:rsidRPr="00B8613E">
              <w:rPr>
                <w:color w:val="000000"/>
              </w:rPr>
              <w:t>ADAS/PASSEIOS/ILHAS ETC</w:t>
            </w:r>
            <w:r w:rsidR="000F5E03" w:rsidRPr="00B8613E">
              <w:rPr>
                <w:color w:val="000000"/>
              </w:rPr>
              <w:t xml:space="preserve">. </w:t>
            </w:r>
            <w:r w:rsidRPr="00B8613E">
              <w:rPr>
                <w:color w:val="000000"/>
              </w:rPr>
              <w:t>Data: 23/05/2011 12:17:00 Lo</w:t>
            </w:r>
            <w:r w:rsidR="00A72B58" w:rsidRPr="00B8613E">
              <w:rPr>
                <w:color w:val="000000"/>
              </w:rPr>
              <w:t>cal: BR-232 KM-145 UF-PE SAO CA</w:t>
            </w:r>
            <w:r w:rsidR="000F5E03" w:rsidRPr="00B8613E">
              <w:rPr>
                <w:color w:val="000000"/>
              </w:rPr>
              <w:t>E</w:t>
            </w:r>
            <w:r w:rsidRPr="00B8613E">
              <w:rPr>
                <w:color w:val="000000"/>
              </w:rPr>
              <w:t xml:space="preserve">TANO </w:t>
            </w:r>
          </w:p>
        </w:tc>
        <w:tc>
          <w:tcPr>
            <w:tcW w:w="1300" w:type="dxa"/>
          </w:tcPr>
          <w:p w:rsidR="00135E9A" w:rsidRPr="00B8613E" w:rsidRDefault="00091B62"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 Amparo Legal: Art. 193</w:t>
            </w:r>
          </w:p>
        </w:tc>
        <w:tc>
          <w:tcPr>
            <w:tcW w:w="1084" w:type="dxa"/>
          </w:tcPr>
          <w:p w:rsidR="00135E9A" w:rsidRPr="00B8613E" w:rsidRDefault="00091B62" w:rsidP="00A614A6">
            <w:pPr>
              <w:pStyle w:val="PargrafodaLista"/>
              <w:autoSpaceDE w:val="0"/>
              <w:autoSpaceDN w:val="0"/>
              <w:adjustRightInd w:val="0"/>
              <w:spacing w:after="0" w:line="240" w:lineRule="auto"/>
              <w:ind w:left="0"/>
              <w:rPr>
                <w:rFonts w:eastAsia="Calibri"/>
                <w:color w:val="000000"/>
                <w:lang w:eastAsia="en-US"/>
              </w:rPr>
            </w:pPr>
            <w:r w:rsidRPr="00B8613E">
              <w:rPr>
                <w:color w:val="000000"/>
              </w:rPr>
              <w:t>574,62</w:t>
            </w:r>
          </w:p>
        </w:tc>
      </w:tr>
      <w:tr w:rsidR="00A72B58" w:rsidRPr="00B8613E" w:rsidTr="00CE12AD">
        <w:tc>
          <w:tcPr>
            <w:tcW w:w="8380" w:type="dxa"/>
            <w:gridSpan w:val="5"/>
          </w:tcPr>
          <w:p w:rsidR="00A72B58" w:rsidRPr="00B8613E" w:rsidRDefault="00A72B58" w:rsidP="00A614A6">
            <w:pPr>
              <w:pStyle w:val="PargrafodaLista"/>
              <w:autoSpaceDE w:val="0"/>
              <w:autoSpaceDN w:val="0"/>
              <w:adjustRightInd w:val="0"/>
              <w:spacing w:after="0" w:line="240" w:lineRule="auto"/>
              <w:ind w:left="0"/>
              <w:jc w:val="center"/>
              <w:rPr>
                <w:color w:val="000000"/>
              </w:rPr>
            </w:pPr>
            <w:r w:rsidRPr="00B8613E">
              <w:rPr>
                <w:color w:val="000000"/>
              </w:rPr>
              <w:t>Total em R$</w:t>
            </w:r>
          </w:p>
        </w:tc>
        <w:tc>
          <w:tcPr>
            <w:tcW w:w="1084" w:type="dxa"/>
          </w:tcPr>
          <w:p w:rsidR="00A72B58" w:rsidRPr="00B8613E" w:rsidRDefault="00A72B58" w:rsidP="00A614A6">
            <w:pPr>
              <w:pStyle w:val="PargrafodaLista"/>
              <w:autoSpaceDE w:val="0"/>
              <w:autoSpaceDN w:val="0"/>
              <w:adjustRightInd w:val="0"/>
              <w:spacing w:after="0" w:line="240" w:lineRule="auto"/>
              <w:ind w:left="0"/>
              <w:rPr>
                <w:b/>
                <w:color w:val="000000"/>
              </w:rPr>
            </w:pPr>
            <w:r w:rsidRPr="00B8613E">
              <w:rPr>
                <w:b/>
                <w:color w:val="000000"/>
              </w:rPr>
              <w:t>957,69</w:t>
            </w:r>
          </w:p>
        </w:tc>
      </w:tr>
    </w:tbl>
    <w:p w:rsidR="00135E9A" w:rsidRPr="00B8613E" w:rsidRDefault="00A72B58" w:rsidP="00A614A6">
      <w:pPr>
        <w:pStyle w:val="PargrafodaLista"/>
        <w:autoSpaceDE w:val="0"/>
        <w:autoSpaceDN w:val="0"/>
        <w:adjustRightInd w:val="0"/>
        <w:spacing w:after="0" w:line="240" w:lineRule="auto"/>
        <w:ind w:left="0" w:firstLine="708"/>
        <w:rPr>
          <w:rFonts w:eastAsia="Calibri"/>
          <w:color w:val="000000"/>
          <w:lang w:eastAsia="en-US"/>
        </w:rPr>
      </w:pPr>
      <w:r w:rsidRPr="00B8613E">
        <w:rPr>
          <w:rFonts w:eastAsia="Calibri"/>
          <w:color w:val="000000"/>
          <w:lang w:eastAsia="en-US"/>
        </w:rPr>
        <w:t>Fonte: Site do Detran/PE</w:t>
      </w:r>
    </w:p>
    <w:p w:rsidR="00A72B58" w:rsidRPr="00B8613E" w:rsidRDefault="00A72B58" w:rsidP="00A614A6">
      <w:pPr>
        <w:pStyle w:val="PargrafodaLista"/>
        <w:autoSpaceDE w:val="0"/>
        <w:autoSpaceDN w:val="0"/>
        <w:adjustRightInd w:val="0"/>
        <w:spacing w:after="0" w:line="240" w:lineRule="auto"/>
        <w:ind w:left="0" w:firstLine="708"/>
        <w:rPr>
          <w:rFonts w:eastAsia="Calibri"/>
          <w:color w:val="000000"/>
          <w:lang w:eastAsia="en-US"/>
        </w:rPr>
      </w:pPr>
    </w:p>
    <w:p w:rsidR="00135E9A" w:rsidRPr="00B8613E" w:rsidRDefault="00135E9A" w:rsidP="00A614A6">
      <w:pPr>
        <w:pStyle w:val="PargrafodaLista"/>
        <w:autoSpaceDE w:val="0"/>
        <w:autoSpaceDN w:val="0"/>
        <w:adjustRightInd w:val="0"/>
        <w:spacing w:after="0" w:line="240" w:lineRule="auto"/>
        <w:ind w:left="0" w:firstLine="708"/>
        <w:rPr>
          <w:bCs/>
          <w:color w:val="000000"/>
        </w:rPr>
      </w:pPr>
      <w:r w:rsidRPr="00B8613E">
        <w:rPr>
          <w:rFonts w:eastAsia="Calibri"/>
          <w:color w:val="000000"/>
          <w:lang w:eastAsia="en-US"/>
        </w:rPr>
        <w:t xml:space="preserve">Além das infrações de trânsito, identificou-se a ausência de pagamento de obrigações legais, referente ao licenciamento e Seguro Obrigatório do veículo </w:t>
      </w:r>
      <w:r w:rsidRPr="00B8613E">
        <w:rPr>
          <w:bCs/>
          <w:color w:val="000000"/>
        </w:rPr>
        <w:t>FORD FOCUS 2L FC FLEX</w:t>
      </w:r>
      <w:r w:rsidR="00126456" w:rsidRPr="00B8613E">
        <w:rPr>
          <w:bCs/>
          <w:color w:val="000000"/>
        </w:rPr>
        <w:t xml:space="preserve">, </w:t>
      </w:r>
      <w:r w:rsidRPr="00B8613E">
        <w:rPr>
          <w:bCs/>
          <w:color w:val="000000"/>
        </w:rPr>
        <w:t xml:space="preserve">Placa: PFN-6139, totalizando em </w:t>
      </w:r>
      <w:r w:rsidRPr="00B8613E">
        <w:rPr>
          <w:b/>
          <w:bCs/>
          <w:color w:val="000000"/>
        </w:rPr>
        <w:t>R$</w:t>
      </w:r>
      <w:r w:rsidR="00091B62" w:rsidRPr="00B8613E">
        <w:rPr>
          <w:b/>
          <w:bCs/>
          <w:color w:val="000000"/>
        </w:rPr>
        <w:t xml:space="preserve"> 161,70</w:t>
      </w:r>
      <w:r w:rsidR="00091B62" w:rsidRPr="00B8613E">
        <w:rPr>
          <w:bCs/>
          <w:color w:val="000000"/>
        </w:rPr>
        <w:t xml:space="preserve"> (Cento e sessenta e um reais e setenta centavos) com vencimento em 24/03/2011.</w:t>
      </w:r>
    </w:p>
    <w:p w:rsidR="00091B62" w:rsidRPr="00B8613E" w:rsidRDefault="00091B62" w:rsidP="00A614A6">
      <w:pPr>
        <w:pStyle w:val="PargrafodaLista"/>
        <w:autoSpaceDE w:val="0"/>
        <w:autoSpaceDN w:val="0"/>
        <w:adjustRightInd w:val="0"/>
        <w:spacing w:after="0" w:line="240" w:lineRule="auto"/>
        <w:ind w:left="0" w:firstLine="708"/>
        <w:rPr>
          <w:rFonts w:eastAsia="Calibri"/>
          <w:color w:val="000000"/>
          <w:lang w:eastAsia="en-US"/>
        </w:rPr>
      </w:pPr>
    </w:p>
    <w:p w:rsidR="00AE062C" w:rsidRPr="00B8613E" w:rsidRDefault="00AE062C" w:rsidP="00A614A6">
      <w:pPr>
        <w:spacing w:line="240" w:lineRule="auto"/>
        <w:rPr>
          <w:color w:val="000000"/>
        </w:rPr>
      </w:pPr>
      <w:r w:rsidRPr="00B8613E">
        <w:rPr>
          <w:b/>
          <w:color w:val="000000"/>
        </w:rPr>
        <w:t>Manifestação da Pró – Reitoria de Administração da UFRPE:</w:t>
      </w:r>
    </w:p>
    <w:p w:rsidR="00705ACD" w:rsidRPr="00705ACD" w:rsidRDefault="00ED66E8" w:rsidP="00705ACD">
      <w:pPr>
        <w:pStyle w:val="PargrafodaLista"/>
        <w:autoSpaceDE w:val="0"/>
        <w:autoSpaceDN w:val="0"/>
        <w:adjustRightInd w:val="0"/>
        <w:spacing w:after="0" w:line="240" w:lineRule="auto"/>
        <w:ind w:left="0" w:firstLine="708"/>
        <w:rPr>
          <w:color w:val="000000"/>
        </w:rPr>
      </w:pPr>
      <w:r w:rsidRPr="00705ACD">
        <w:rPr>
          <w:color w:val="000000"/>
        </w:rPr>
        <w:t>Não se fez necessário solic</w:t>
      </w:r>
      <w:r w:rsidR="00705ACD" w:rsidRPr="00705ACD">
        <w:rPr>
          <w:color w:val="000000"/>
        </w:rPr>
        <w:t>i</w:t>
      </w:r>
      <w:r w:rsidRPr="00705ACD">
        <w:rPr>
          <w:color w:val="000000"/>
        </w:rPr>
        <w:t>tar informações e/ou justificativas</w:t>
      </w:r>
      <w:r w:rsidR="00705ACD">
        <w:rPr>
          <w:color w:val="000000"/>
        </w:rPr>
        <w:t xml:space="preserve"> adicionais</w:t>
      </w:r>
      <w:r w:rsidR="008254A2">
        <w:rPr>
          <w:color w:val="000000"/>
        </w:rPr>
        <w:t xml:space="preserve"> a PROAD</w:t>
      </w:r>
      <w:r w:rsidR="00705ACD" w:rsidRPr="00705ACD">
        <w:rPr>
          <w:color w:val="000000"/>
        </w:rPr>
        <w:t xml:space="preserve">, haja vista a </w:t>
      </w:r>
      <w:r w:rsidR="00705ACD">
        <w:rPr>
          <w:color w:val="000000"/>
        </w:rPr>
        <w:t>isenção</w:t>
      </w:r>
      <w:r w:rsidR="00705ACD" w:rsidRPr="00705ACD">
        <w:rPr>
          <w:color w:val="000000"/>
        </w:rPr>
        <w:t xml:space="preserve"> da fonte.</w:t>
      </w:r>
    </w:p>
    <w:p w:rsidR="00185C8F" w:rsidRPr="00B8613E" w:rsidRDefault="00705ACD" w:rsidP="00A614A6">
      <w:pPr>
        <w:pStyle w:val="PargrafodaLista"/>
        <w:autoSpaceDE w:val="0"/>
        <w:autoSpaceDN w:val="0"/>
        <w:adjustRightInd w:val="0"/>
        <w:spacing w:after="0" w:line="240" w:lineRule="auto"/>
        <w:ind w:left="0"/>
        <w:rPr>
          <w:b/>
          <w:color w:val="000000"/>
        </w:rPr>
      </w:pPr>
      <w:r>
        <w:rPr>
          <w:b/>
          <w:color w:val="000000"/>
        </w:rPr>
        <w:t xml:space="preserve"> </w:t>
      </w: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Análise da Unidade de Auditoria Interna da UFRPE</w:t>
      </w:r>
    </w:p>
    <w:p w:rsidR="00185C8F" w:rsidRPr="00B8613E" w:rsidRDefault="008A48F7" w:rsidP="009A2992">
      <w:pPr>
        <w:pStyle w:val="NormalWeb"/>
        <w:ind w:firstLine="708"/>
        <w:jc w:val="both"/>
        <w:rPr>
          <w:color w:val="000000"/>
        </w:rPr>
      </w:pPr>
      <w:r w:rsidRPr="00B8613E">
        <w:rPr>
          <w:color w:val="000000"/>
        </w:rPr>
        <w:t xml:space="preserve">As notificações verificadas nos veículos acima, exceto a notificação ao veículo de Placa </w:t>
      </w:r>
      <w:r w:rsidRPr="00B8613E">
        <w:rPr>
          <w:bCs/>
          <w:color w:val="000000"/>
        </w:rPr>
        <w:t>KMB-8980,</w:t>
      </w:r>
      <w:r w:rsidRPr="00B8613E">
        <w:rPr>
          <w:color w:val="000000"/>
        </w:rPr>
        <w:t xml:space="preserve"> </w:t>
      </w:r>
      <w:r w:rsidR="008B063D" w:rsidRPr="00B8613E">
        <w:rPr>
          <w:color w:val="000000"/>
        </w:rPr>
        <w:t>totalizando R$ 383,07</w:t>
      </w:r>
      <w:r w:rsidR="00591352">
        <w:rPr>
          <w:color w:val="000000"/>
        </w:rPr>
        <w:t xml:space="preserve"> </w:t>
      </w:r>
      <w:r w:rsidR="008B063D" w:rsidRPr="00B8613E">
        <w:rPr>
          <w:color w:val="000000"/>
        </w:rPr>
        <w:t xml:space="preserve">(trezentos e oitenta e três reais e sete centavos), </w:t>
      </w:r>
      <w:r w:rsidRPr="00B8613E">
        <w:rPr>
          <w:color w:val="000000"/>
        </w:rPr>
        <w:t xml:space="preserve">são de responsabilidade do servidor que autorizou a saída destes do pátio dos veículos desta </w:t>
      </w:r>
      <w:r w:rsidRPr="00B8613E">
        <w:rPr>
          <w:color w:val="000000"/>
        </w:rPr>
        <w:lastRenderedPageBreak/>
        <w:t>UFRPE, haja vista que os mesmos se encontravam em desacordo com o Art. 230</w:t>
      </w:r>
      <w:r w:rsidR="008B063D" w:rsidRPr="00B8613E">
        <w:rPr>
          <w:color w:val="000000"/>
        </w:rPr>
        <w:t>,</w:t>
      </w:r>
      <w:r w:rsidRPr="00B8613E">
        <w:rPr>
          <w:color w:val="000000"/>
        </w:rPr>
        <w:t xml:space="preserve"> </w:t>
      </w:r>
      <w:r w:rsidR="008B063D" w:rsidRPr="00B8613E">
        <w:rPr>
          <w:color w:val="000000"/>
        </w:rPr>
        <w:t>I</w:t>
      </w:r>
      <w:r w:rsidRPr="00B8613E">
        <w:rPr>
          <w:color w:val="000000"/>
        </w:rPr>
        <w:t xml:space="preserve">ncisos IX e X da Lei </w:t>
      </w:r>
      <w:r w:rsidR="008B063D" w:rsidRPr="00B8613E">
        <w:rPr>
          <w:color w:val="000000"/>
        </w:rPr>
        <w:t>9503/97</w:t>
      </w:r>
      <w:r w:rsidR="00185C8F" w:rsidRPr="00B8613E">
        <w:rPr>
          <w:color w:val="000000"/>
        </w:rPr>
        <w:t xml:space="preserve"> que menciona o seguinte:</w:t>
      </w:r>
    </w:p>
    <w:p w:rsidR="00185C8F" w:rsidRPr="00B8613E" w:rsidRDefault="00185C8F" w:rsidP="00185C8F">
      <w:pPr>
        <w:pStyle w:val="NormalWeb"/>
        <w:rPr>
          <w:color w:val="000000"/>
        </w:rPr>
      </w:pPr>
      <w:r w:rsidRPr="00B8613E">
        <w:rPr>
          <w:color w:val="000000"/>
        </w:rPr>
        <w:t>“</w:t>
      </w:r>
      <w:r w:rsidR="007F2AA3" w:rsidRPr="00B8613E">
        <w:rPr>
          <w:color w:val="000000"/>
        </w:rPr>
        <w:t>Art.</w:t>
      </w:r>
      <w:r w:rsidRPr="00B8613E">
        <w:rPr>
          <w:color w:val="000000"/>
        </w:rPr>
        <w:t xml:space="preserve"> 230. Conduzir o veículo:</w:t>
      </w:r>
    </w:p>
    <w:p w:rsidR="00185C8F" w:rsidRPr="00B8613E" w:rsidRDefault="00185C8F" w:rsidP="00185C8F">
      <w:pPr>
        <w:pStyle w:val="NormalWeb"/>
        <w:rPr>
          <w:color w:val="000000"/>
        </w:rPr>
      </w:pPr>
      <w:r w:rsidRPr="00B8613E">
        <w:rPr>
          <w:color w:val="000000"/>
        </w:rPr>
        <w:t>  IX - sem equipamento obrigatório ou estando este ineficiente ou inoperante;</w:t>
      </w:r>
    </w:p>
    <w:p w:rsidR="008B063D" w:rsidRPr="00B8613E" w:rsidRDefault="00185C8F" w:rsidP="00185C8F">
      <w:pPr>
        <w:pStyle w:val="NormalWeb"/>
        <w:jc w:val="both"/>
        <w:rPr>
          <w:color w:val="000000"/>
        </w:rPr>
      </w:pPr>
      <w:r w:rsidRPr="00B8613E">
        <w:rPr>
          <w:color w:val="000000"/>
        </w:rPr>
        <w:t xml:space="preserve">   X - com equipamento obrigatório em desacordo com o estabelecido pelo CONTRAN</w:t>
      </w:r>
      <w:r w:rsidR="008B063D" w:rsidRPr="00B8613E">
        <w:rPr>
          <w:color w:val="000000"/>
        </w:rPr>
        <w:t>  </w:t>
      </w:r>
    </w:p>
    <w:p w:rsidR="00185C8F" w:rsidRPr="00B8613E" w:rsidRDefault="00185C8F" w:rsidP="00185C8F">
      <w:pPr>
        <w:pStyle w:val="NormalWeb"/>
        <w:rPr>
          <w:color w:val="000000"/>
        </w:rPr>
      </w:pPr>
      <w:r w:rsidRPr="00B8613E">
        <w:rPr>
          <w:color w:val="000000"/>
        </w:rPr>
        <w:t>Infração - grave;</w:t>
      </w:r>
    </w:p>
    <w:p w:rsidR="00185C8F" w:rsidRPr="00B8613E" w:rsidRDefault="00185C8F" w:rsidP="00185C8F">
      <w:pPr>
        <w:pStyle w:val="NormalWeb"/>
        <w:rPr>
          <w:color w:val="000000"/>
        </w:rPr>
      </w:pPr>
      <w:r w:rsidRPr="00B8613E">
        <w:rPr>
          <w:color w:val="000000"/>
        </w:rPr>
        <w:t>        Penalidade - multa;</w:t>
      </w:r>
    </w:p>
    <w:p w:rsidR="00185C8F" w:rsidRPr="00B8613E" w:rsidRDefault="00185C8F" w:rsidP="00185C8F">
      <w:pPr>
        <w:pStyle w:val="NormalWeb"/>
        <w:rPr>
          <w:color w:val="000000"/>
        </w:rPr>
      </w:pPr>
      <w:r w:rsidRPr="00B8613E">
        <w:rPr>
          <w:color w:val="000000"/>
        </w:rPr>
        <w:t>        Medida administrativa - retenção do veículo para regularização;”</w:t>
      </w:r>
    </w:p>
    <w:p w:rsidR="008B063D" w:rsidRPr="00B8613E" w:rsidRDefault="008B063D" w:rsidP="00870A0B">
      <w:pPr>
        <w:pStyle w:val="NormalWeb"/>
        <w:ind w:firstLine="708"/>
        <w:jc w:val="both"/>
        <w:rPr>
          <w:bCs/>
          <w:color w:val="000000"/>
        </w:rPr>
      </w:pPr>
      <w:r w:rsidRPr="00B8613E">
        <w:rPr>
          <w:color w:val="000000"/>
        </w:rPr>
        <w:t>Outrossim</w:t>
      </w:r>
      <w:r w:rsidR="00185C8F" w:rsidRPr="00B8613E">
        <w:rPr>
          <w:color w:val="000000"/>
        </w:rPr>
        <w:t>,</w:t>
      </w:r>
      <w:r w:rsidRPr="00B8613E">
        <w:rPr>
          <w:color w:val="000000"/>
        </w:rPr>
        <w:t xml:space="preserve"> esta Auditoria Interna entende que a notificação do veículo de placa </w:t>
      </w:r>
      <w:r w:rsidRPr="00B8613E">
        <w:rPr>
          <w:bCs/>
          <w:color w:val="000000"/>
        </w:rPr>
        <w:t xml:space="preserve">KMB-8980 é de responsabilidade do condutor infrator, </w:t>
      </w:r>
      <w:r w:rsidR="00185C8F" w:rsidRPr="00B8613E">
        <w:rPr>
          <w:bCs/>
          <w:color w:val="000000"/>
        </w:rPr>
        <w:t>haja v</w:t>
      </w:r>
      <w:r w:rsidRPr="00B8613E">
        <w:rPr>
          <w:bCs/>
          <w:color w:val="000000"/>
        </w:rPr>
        <w:t>ista a</w:t>
      </w:r>
      <w:r w:rsidR="00185C8F" w:rsidRPr="00B8613E">
        <w:rPr>
          <w:bCs/>
          <w:color w:val="000000"/>
        </w:rPr>
        <w:t xml:space="preserve"> possível</w:t>
      </w:r>
      <w:r w:rsidRPr="00B8613E">
        <w:rPr>
          <w:bCs/>
          <w:color w:val="000000"/>
        </w:rPr>
        <w:t xml:space="preserve"> atuação imprudente na condução do veículo oficial.</w:t>
      </w:r>
      <w:r w:rsidR="00185C8F" w:rsidRPr="00B8613E">
        <w:rPr>
          <w:bCs/>
          <w:color w:val="000000"/>
        </w:rPr>
        <w:t xml:space="preserve"> A infração cometida foi em desacordo com o art. 193 da Lei 9503/97, a qual menciona o seguinte:</w:t>
      </w:r>
    </w:p>
    <w:p w:rsidR="00185C8F" w:rsidRPr="00B8613E" w:rsidRDefault="00185C8F" w:rsidP="009A2992">
      <w:pPr>
        <w:pStyle w:val="NormalWeb"/>
        <w:jc w:val="both"/>
        <w:rPr>
          <w:color w:val="000000"/>
        </w:rPr>
      </w:pPr>
      <w:r w:rsidRPr="00B8613E">
        <w:rPr>
          <w:color w:val="000000"/>
        </w:rPr>
        <w:t>       “ Art. 193. Transitar com o veículo em calçadas, passeios, passarelas, ciclovias, ciclofaixas, ilhas, refúgios, ajardinamentos, canteiros centrais e divisores de pista de rolamento, acostamentos, marcas de canalização, gramados e jardins públicos:</w:t>
      </w:r>
    </w:p>
    <w:p w:rsidR="00185C8F" w:rsidRPr="00B8613E" w:rsidRDefault="00185C8F" w:rsidP="00185C8F">
      <w:pPr>
        <w:pStyle w:val="NormalWeb"/>
        <w:rPr>
          <w:color w:val="000000"/>
        </w:rPr>
      </w:pPr>
      <w:r w:rsidRPr="00B8613E">
        <w:rPr>
          <w:color w:val="000000"/>
        </w:rPr>
        <w:t>        Infração - gravíssima;</w:t>
      </w:r>
    </w:p>
    <w:p w:rsidR="00185C8F" w:rsidRPr="00B8613E" w:rsidRDefault="00185C8F" w:rsidP="00185C8F">
      <w:pPr>
        <w:pStyle w:val="NormalWeb"/>
        <w:rPr>
          <w:color w:val="000000"/>
        </w:rPr>
      </w:pPr>
      <w:r w:rsidRPr="00B8613E">
        <w:rPr>
          <w:color w:val="000000"/>
        </w:rPr>
        <w:t>        Penalidade - multa (três vezes).”</w:t>
      </w:r>
    </w:p>
    <w:p w:rsidR="00AE062C" w:rsidRPr="00B8613E" w:rsidRDefault="00AE062C" w:rsidP="00A614A6">
      <w:pPr>
        <w:pStyle w:val="PargrafodaLista"/>
        <w:autoSpaceDE w:val="0"/>
        <w:autoSpaceDN w:val="0"/>
        <w:adjustRightInd w:val="0"/>
        <w:spacing w:after="0" w:line="240" w:lineRule="auto"/>
        <w:ind w:left="0"/>
        <w:rPr>
          <w:b/>
          <w:color w:val="000000"/>
        </w:rPr>
      </w:pPr>
      <w:r w:rsidRPr="00B8613E">
        <w:rPr>
          <w:b/>
          <w:color w:val="000000"/>
        </w:rPr>
        <w:t>Recomendação 1</w:t>
      </w:r>
      <w:r w:rsidR="00ED48AC" w:rsidRPr="00B8613E">
        <w:rPr>
          <w:b/>
          <w:color w:val="000000"/>
        </w:rPr>
        <w:t>0</w:t>
      </w:r>
      <w:r w:rsidR="00F04F9C" w:rsidRPr="00B8613E">
        <w:rPr>
          <w:b/>
          <w:color w:val="000000"/>
        </w:rPr>
        <w:t>.1</w:t>
      </w:r>
    </w:p>
    <w:p w:rsidR="005F2EFF" w:rsidRPr="00B8613E" w:rsidRDefault="005F2EFF" w:rsidP="00A614A6">
      <w:pPr>
        <w:pStyle w:val="PargrafodaLista"/>
        <w:autoSpaceDE w:val="0"/>
        <w:autoSpaceDN w:val="0"/>
        <w:adjustRightInd w:val="0"/>
        <w:spacing w:after="0" w:line="240" w:lineRule="auto"/>
        <w:ind w:left="0" w:firstLine="708"/>
        <w:rPr>
          <w:rFonts w:eastAsia="Calibri"/>
          <w:color w:val="000000"/>
          <w:lang w:eastAsia="en-US"/>
        </w:rPr>
      </w:pPr>
    </w:p>
    <w:p w:rsidR="001A4962" w:rsidRPr="00B8613E" w:rsidRDefault="001A4962" w:rsidP="00E5744D">
      <w:pPr>
        <w:pStyle w:val="PargrafodaLista"/>
        <w:autoSpaceDE w:val="0"/>
        <w:autoSpaceDN w:val="0"/>
        <w:adjustRightInd w:val="0"/>
        <w:spacing w:after="0" w:line="240" w:lineRule="auto"/>
        <w:ind w:left="0" w:firstLine="708"/>
        <w:rPr>
          <w:rFonts w:eastAsia="Calibri"/>
          <w:color w:val="000000"/>
          <w:lang w:eastAsia="en-US"/>
        </w:rPr>
      </w:pPr>
    </w:p>
    <w:p w:rsidR="0046376F" w:rsidRPr="00705ACD" w:rsidRDefault="00185C8F" w:rsidP="00E5744D">
      <w:pPr>
        <w:pStyle w:val="PargrafodaLista"/>
        <w:autoSpaceDE w:val="0"/>
        <w:autoSpaceDN w:val="0"/>
        <w:adjustRightInd w:val="0"/>
        <w:spacing w:after="0" w:line="240" w:lineRule="auto"/>
        <w:ind w:left="0" w:firstLine="708"/>
        <w:rPr>
          <w:b/>
          <w:bCs/>
          <w:color w:val="000000"/>
        </w:rPr>
      </w:pPr>
      <w:r w:rsidRPr="00705ACD">
        <w:rPr>
          <w:rFonts w:eastAsia="Calibri"/>
          <w:b/>
          <w:color w:val="000000"/>
          <w:lang w:eastAsia="en-US"/>
        </w:rPr>
        <w:t>Que a PROAD/UFRPE apure e identifique qua</w:t>
      </w:r>
      <w:r w:rsidR="0046376F" w:rsidRPr="00705ACD">
        <w:rPr>
          <w:rFonts w:eastAsia="Calibri"/>
          <w:b/>
          <w:color w:val="000000"/>
          <w:lang w:eastAsia="en-US"/>
        </w:rPr>
        <w:t>l(is)</w:t>
      </w:r>
      <w:r w:rsidRPr="00705ACD">
        <w:rPr>
          <w:rFonts w:eastAsia="Calibri"/>
          <w:b/>
          <w:color w:val="000000"/>
          <w:lang w:eastAsia="en-US"/>
        </w:rPr>
        <w:t xml:space="preserve"> o</w:t>
      </w:r>
      <w:r w:rsidR="0046376F" w:rsidRPr="00705ACD">
        <w:rPr>
          <w:rFonts w:eastAsia="Calibri"/>
          <w:b/>
          <w:color w:val="000000"/>
          <w:lang w:eastAsia="en-US"/>
        </w:rPr>
        <w:t>(s)</w:t>
      </w:r>
      <w:r w:rsidRPr="00705ACD">
        <w:rPr>
          <w:rFonts w:eastAsia="Calibri"/>
          <w:b/>
          <w:color w:val="000000"/>
          <w:lang w:eastAsia="en-US"/>
        </w:rPr>
        <w:t xml:space="preserve"> condutor</w:t>
      </w:r>
      <w:r w:rsidR="0046376F" w:rsidRPr="00705ACD">
        <w:rPr>
          <w:rFonts w:eastAsia="Calibri"/>
          <w:b/>
          <w:color w:val="000000"/>
          <w:lang w:eastAsia="en-US"/>
        </w:rPr>
        <w:t>(es)</w:t>
      </w:r>
      <w:r w:rsidRPr="00705ACD">
        <w:rPr>
          <w:rFonts w:eastAsia="Calibri"/>
          <w:b/>
          <w:color w:val="000000"/>
          <w:lang w:eastAsia="en-US"/>
        </w:rPr>
        <w:t xml:space="preserve"> infrator</w:t>
      </w:r>
      <w:r w:rsidR="0046376F" w:rsidRPr="00705ACD">
        <w:rPr>
          <w:rFonts w:eastAsia="Calibri"/>
          <w:b/>
          <w:color w:val="000000"/>
          <w:lang w:eastAsia="en-US"/>
        </w:rPr>
        <w:t>(es)</w:t>
      </w:r>
      <w:r w:rsidRPr="00705ACD">
        <w:rPr>
          <w:rFonts w:eastAsia="Calibri"/>
          <w:b/>
          <w:color w:val="000000"/>
          <w:lang w:eastAsia="en-US"/>
        </w:rPr>
        <w:t xml:space="preserve"> responsável</w:t>
      </w:r>
      <w:r w:rsidR="0046376F" w:rsidRPr="00705ACD">
        <w:rPr>
          <w:rFonts w:eastAsia="Calibri"/>
          <w:b/>
          <w:color w:val="000000"/>
          <w:lang w:eastAsia="en-US"/>
        </w:rPr>
        <w:t>(eis)</w:t>
      </w:r>
      <w:r w:rsidRPr="00705ACD">
        <w:rPr>
          <w:rFonts w:eastAsia="Calibri"/>
          <w:b/>
          <w:color w:val="000000"/>
          <w:lang w:eastAsia="en-US"/>
        </w:rPr>
        <w:t xml:space="preserve"> pela</w:t>
      </w:r>
      <w:r w:rsidR="0046376F" w:rsidRPr="00705ACD">
        <w:rPr>
          <w:rFonts w:eastAsia="Calibri"/>
          <w:b/>
          <w:color w:val="000000"/>
          <w:lang w:eastAsia="en-US"/>
        </w:rPr>
        <w:t>s</w:t>
      </w:r>
      <w:r w:rsidRPr="00705ACD">
        <w:rPr>
          <w:rFonts w:eastAsia="Calibri"/>
          <w:b/>
          <w:color w:val="000000"/>
          <w:lang w:eastAsia="en-US"/>
        </w:rPr>
        <w:t xml:space="preserve"> notificaç</w:t>
      </w:r>
      <w:r w:rsidR="0046376F" w:rsidRPr="00705ACD">
        <w:rPr>
          <w:rFonts w:eastAsia="Calibri"/>
          <w:b/>
          <w:color w:val="000000"/>
          <w:lang w:eastAsia="en-US"/>
        </w:rPr>
        <w:t>ões</w:t>
      </w:r>
      <w:r w:rsidRPr="00705ACD">
        <w:rPr>
          <w:rFonts w:eastAsia="Calibri"/>
          <w:b/>
          <w:color w:val="000000"/>
          <w:lang w:eastAsia="en-US"/>
        </w:rPr>
        <w:t xml:space="preserve"> no</w:t>
      </w:r>
      <w:r w:rsidR="0046376F" w:rsidRPr="00705ACD">
        <w:rPr>
          <w:rFonts w:eastAsia="Calibri"/>
          <w:b/>
          <w:color w:val="000000"/>
          <w:lang w:eastAsia="en-US"/>
        </w:rPr>
        <w:t>s</w:t>
      </w:r>
      <w:r w:rsidRPr="00705ACD">
        <w:rPr>
          <w:rFonts w:eastAsia="Calibri"/>
          <w:b/>
          <w:color w:val="000000"/>
          <w:lang w:eastAsia="en-US"/>
        </w:rPr>
        <w:t xml:space="preserve"> veículo</w:t>
      </w:r>
      <w:r w:rsidR="0046376F" w:rsidRPr="00705ACD">
        <w:rPr>
          <w:rFonts w:eastAsia="Calibri"/>
          <w:b/>
          <w:color w:val="000000"/>
          <w:lang w:eastAsia="en-US"/>
        </w:rPr>
        <w:t>s</w:t>
      </w:r>
      <w:r w:rsidRPr="00705ACD">
        <w:rPr>
          <w:rFonts w:eastAsia="Calibri"/>
          <w:b/>
          <w:color w:val="000000"/>
          <w:lang w:eastAsia="en-US"/>
        </w:rPr>
        <w:t xml:space="preserve"> de placa </w:t>
      </w:r>
      <w:r w:rsidRPr="00705ACD">
        <w:rPr>
          <w:b/>
          <w:bCs/>
          <w:color w:val="000000"/>
        </w:rPr>
        <w:t>KMB-8980, KMB-3268, KJU-2268, e</w:t>
      </w:r>
      <w:r w:rsidR="0046376F" w:rsidRPr="00705ACD">
        <w:rPr>
          <w:b/>
          <w:bCs/>
          <w:color w:val="000000"/>
        </w:rPr>
        <w:t>,</w:t>
      </w:r>
      <w:r w:rsidRPr="00705ACD">
        <w:rPr>
          <w:b/>
          <w:bCs/>
          <w:color w:val="000000"/>
        </w:rPr>
        <w:t xml:space="preserve"> posteriormente, efetue o desconto em contracheque do servidor </w:t>
      </w:r>
      <w:r w:rsidR="0046376F" w:rsidRPr="00705ACD">
        <w:rPr>
          <w:b/>
          <w:bCs/>
          <w:color w:val="000000"/>
        </w:rPr>
        <w:t xml:space="preserve">que </w:t>
      </w:r>
      <w:r w:rsidRPr="00705ACD">
        <w:rPr>
          <w:b/>
          <w:bCs/>
          <w:color w:val="000000"/>
        </w:rPr>
        <w:t>deu causa</w:t>
      </w:r>
      <w:r w:rsidR="0046376F" w:rsidRPr="00705ACD">
        <w:rPr>
          <w:b/>
          <w:bCs/>
          <w:color w:val="000000"/>
        </w:rPr>
        <w:t>, garantindo a ampla defesa e o contraditório.</w:t>
      </w:r>
      <w:r w:rsidRPr="00705ACD">
        <w:rPr>
          <w:b/>
          <w:bCs/>
          <w:color w:val="000000"/>
        </w:rPr>
        <w:t xml:space="preserve"> </w:t>
      </w:r>
    </w:p>
    <w:p w:rsidR="001A4962" w:rsidRPr="00B8613E" w:rsidRDefault="001A4962" w:rsidP="00E5744D">
      <w:pPr>
        <w:pStyle w:val="PargrafodaLista"/>
        <w:autoSpaceDE w:val="0"/>
        <w:autoSpaceDN w:val="0"/>
        <w:adjustRightInd w:val="0"/>
        <w:spacing w:after="0" w:line="240" w:lineRule="auto"/>
        <w:ind w:left="0" w:firstLine="708"/>
        <w:rPr>
          <w:bCs/>
          <w:color w:val="000000"/>
        </w:rPr>
      </w:pPr>
    </w:p>
    <w:p w:rsidR="00F04F9C" w:rsidRPr="00B8613E" w:rsidRDefault="00F04F9C" w:rsidP="0046376F">
      <w:pPr>
        <w:pStyle w:val="PargrafodaLista"/>
        <w:autoSpaceDE w:val="0"/>
        <w:autoSpaceDN w:val="0"/>
        <w:adjustRightInd w:val="0"/>
        <w:spacing w:after="0" w:line="240" w:lineRule="auto"/>
        <w:ind w:left="0"/>
        <w:rPr>
          <w:bCs/>
          <w:color w:val="000000"/>
        </w:rPr>
      </w:pPr>
    </w:p>
    <w:p w:rsidR="00F04F9C" w:rsidRPr="00B8613E" w:rsidRDefault="00F04F9C" w:rsidP="00F04F9C">
      <w:pPr>
        <w:pStyle w:val="PargrafodaLista"/>
        <w:autoSpaceDE w:val="0"/>
        <w:autoSpaceDN w:val="0"/>
        <w:adjustRightInd w:val="0"/>
        <w:spacing w:after="0" w:line="240" w:lineRule="auto"/>
        <w:ind w:left="0"/>
        <w:rPr>
          <w:b/>
          <w:color w:val="000000"/>
        </w:rPr>
      </w:pPr>
      <w:r w:rsidRPr="00B8613E">
        <w:rPr>
          <w:b/>
          <w:color w:val="000000"/>
        </w:rPr>
        <w:t>Recomendação 10.2</w:t>
      </w:r>
    </w:p>
    <w:p w:rsidR="00F04F9C" w:rsidRPr="00B8613E" w:rsidRDefault="00F04F9C" w:rsidP="00F04F9C">
      <w:pPr>
        <w:pStyle w:val="PargrafodaLista"/>
        <w:autoSpaceDE w:val="0"/>
        <w:autoSpaceDN w:val="0"/>
        <w:adjustRightInd w:val="0"/>
        <w:spacing w:after="0" w:line="240" w:lineRule="auto"/>
        <w:ind w:left="0"/>
        <w:rPr>
          <w:b/>
          <w:color w:val="000000"/>
        </w:rPr>
      </w:pPr>
    </w:p>
    <w:p w:rsidR="001A4962" w:rsidRPr="00B8613E" w:rsidRDefault="001A4962" w:rsidP="00F04F9C">
      <w:pPr>
        <w:pStyle w:val="PargrafodaLista"/>
        <w:autoSpaceDE w:val="0"/>
        <w:autoSpaceDN w:val="0"/>
        <w:adjustRightInd w:val="0"/>
        <w:spacing w:after="0" w:line="240" w:lineRule="auto"/>
        <w:ind w:left="0" w:firstLine="708"/>
        <w:rPr>
          <w:b/>
          <w:color w:val="000000"/>
        </w:rPr>
      </w:pPr>
    </w:p>
    <w:p w:rsidR="00F04F9C" w:rsidRPr="00705ACD" w:rsidRDefault="00F04F9C" w:rsidP="00F04F9C">
      <w:pPr>
        <w:pStyle w:val="PargrafodaLista"/>
        <w:autoSpaceDE w:val="0"/>
        <w:autoSpaceDN w:val="0"/>
        <w:adjustRightInd w:val="0"/>
        <w:spacing w:after="0" w:line="240" w:lineRule="auto"/>
        <w:ind w:left="0" w:firstLine="708"/>
        <w:rPr>
          <w:b/>
          <w:color w:val="000000"/>
        </w:rPr>
      </w:pPr>
      <w:r w:rsidRPr="00705ACD">
        <w:rPr>
          <w:b/>
          <w:color w:val="000000"/>
        </w:rPr>
        <w:t xml:space="preserve">Que a PROAD providencie o </w:t>
      </w:r>
      <w:r w:rsidRPr="00705ACD">
        <w:rPr>
          <w:rFonts w:eastAsia="Calibri"/>
          <w:b/>
          <w:color w:val="000000"/>
          <w:lang w:eastAsia="en-US"/>
        </w:rPr>
        <w:t xml:space="preserve">pagamento do Licenciamento e do Seguro Obrigatório do veículo </w:t>
      </w:r>
      <w:r w:rsidRPr="00705ACD">
        <w:rPr>
          <w:b/>
          <w:bCs/>
          <w:color w:val="000000"/>
        </w:rPr>
        <w:t>FORD FOCUS 2L FC FLEX, Placa: PFN-6139, totalizando em R$ 161,70 (Cento e sessenta e um reais e setenta centavos).</w:t>
      </w:r>
    </w:p>
    <w:p w:rsidR="0046376F" w:rsidRPr="00B8613E" w:rsidRDefault="0046376F" w:rsidP="0046376F">
      <w:pPr>
        <w:pStyle w:val="PargrafodaLista"/>
        <w:autoSpaceDE w:val="0"/>
        <w:autoSpaceDN w:val="0"/>
        <w:adjustRightInd w:val="0"/>
        <w:spacing w:after="0" w:line="240" w:lineRule="auto"/>
        <w:ind w:left="0"/>
        <w:rPr>
          <w:bCs/>
          <w:color w:val="000000"/>
        </w:rPr>
      </w:pPr>
    </w:p>
    <w:p w:rsidR="001A4962" w:rsidRPr="00B8613E" w:rsidRDefault="001A4962" w:rsidP="0046376F">
      <w:pPr>
        <w:pStyle w:val="PargrafodaLista"/>
        <w:autoSpaceDE w:val="0"/>
        <w:autoSpaceDN w:val="0"/>
        <w:adjustRightInd w:val="0"/>
        <w:spacing w:after="0" w:line="240" w:lineRule="auto"/>
        <w:ind w:left="0"/>
        <w:rPr>
          <w:b/>
          <w:caps/>
          <w:color w:val="000000"/>
        </w:rPr>
      </w:pPr>
    </w:p>
    <w:p w:rsidR="008739A8" w:rsidRPr="00B8613E" w:rsidRDefault="008739A8" w:rsidP="0046376F">
      <w:pPr>
        <w:pStyle w:val="PargrafodaLista"/>
        <w:autoSpaceDE w:val="0"/>
        <w:autoSpaceDN w:val="0"/>
        <w:adjustRightInd w:val="0"/>
        <w:spacing w:after="0" w:line="240" w:lineRule="auto"/>
        <w:ind w:left="0"/>
        <w:rPr>
          <w:b/>
          <w:caps/>
          <w:color w:val="000000"/>
        </w:rPr>
      </w:pPr>
      <w:r w:rsidRPr="00B8613E">
        <w:rPr>
          <w:b/>
          <w:caps/>
          <w:color w:val="000000"/>
        </w:rPr>
        <w:lastRenderedPageBreak/>
        <w:t xml:space="preserve">ConclusÃo </w:t>
      </w:r>
    </w:p>
    <w:p w:rsidR="008739A8" w:rsidRPr="00B8613E" w:rsidRDefault="008739A8" w:rsidP="00A614A6">
      <w:pPr>
        <w:spacing w:before="100" w:beforeAutospacing="1" w:after="100" w:afterAutospacing="1" w:line="240" w:lineRule="auto"/>
        <w:ind w:firstLine="708"/>
        <w:rPr>
          <w:color w:val="000000"/>
        </w:rPr>
      </w:pPr>
      <w:r w:rsidRPr="00B8613E">
        <w:rPr>
          <w:color w:val="000000"/>
        </w:rPr>
        <w:t xml:space="preserve">Em face aos exames efetuados, opina-se que a UFRPE, em particular a </w:t>
      </w:r>
      <w:r w:rsidR="0015774A" w:rsidRPr="00B8613E">
        <w:rPr>
          <w:color w:val="000000"/>
        </w:rPr>
        <w:t>PROAD</w:t>
      </w:r>
      <w:r w:rsidRPr="00B8613E">
        <w:rPr>
          <w:color w:val="000000"/>
        </w:rPr>
        <w:t>, adote medidas corretivas</w:t>
      </w:r>
      <w:r w:rsidR="00870A0B" w:rsidRPr="00B8613E">
        <w:rPr>
          <w:color w:val="000000"/>
        </w:rPr>
        <w:t xml:space="preserve"> </w:t>
      </w:r>
      <w:r w:rsidR="009A2992">
        <w:rPr>
          <w:color w:val="000000"/>
        </w:rPr>
        <w:t>à</w:t>
      </w:r>
      <w:r w:rsidR="00870A0B" w:rsidRPr="00B8613E">
        <w:rPr>
          <w:color w:val="000000"/>
        </w:rPr>
        <w:t>s unidades</w:t>
      </w:r>
      <w:r w:rsidR="009A2992">
        <w:rPr>
          <w:color w:val="000000"/>
        </w:rPr>
        <w:t xml:space="preserve"> responsáveis</w:t>
      </w:r>
      <w:r w:rsidR="00870A0B" w:rsidRPr="00B8613E">
        <w:rPr>
          <w:color w:val="000000"/>
        </w:rPr>
        <w:t>,</w:t>
      </w:r>
      <w:r w:rsidRPr="00B8613E">
        <w:rPr>
          <w:color w:val="000000"/>
        </w:rPr>
        <w:t xml:space="preserve"> com vistas a elidirem os pontos ressalvados nas constatações deste Relatório. </w:t>
      </w:r>
    </w:p>
    <w:p w:rsidR="001A4962" w:rsidRPr="00B8613E" w:rsidRDefault="001A4962" w:rsidP="00A614A6">
      <w:pPr>
        <w:spacing w:before="100" w:beforeAutospacing="1" w:after="100" w:afterAutospacing="1" w:line="240" w:lineRule="auto"/>
        <w:jc w:val="center"/>
        <w:rPr>
          <w:color w:val="000000"/>
        </w:rPr>
      </w:pPr>
    </w:p>
    <w:p w:rsidR="008739A8" w:rsidRPr="00B8613E" w:rsidRDefault="008739A8" w:rsidP="00A614A6">
      <w:pPr>
        <w:spacing w:before="100" w:beforeAutospacing="1" w:after="100" w:afterAutospacing="1" w:line="240" w:lineRule="auto"/>
        <w:jc w:val="center"/>
        <w:rPr>
          <w:color w:val="000000"/>
        </w:rPr>
      </w:pPr>
      <w:r w:rsidRPr="00B8613E">
        <w:rPr>
          <w:color w:val="000000"/>
        </w:rPr>
        <w:t xml:space="preserve">Recife, </w:t>
      </w:r>
      <w:r w:rsidR="00C11D9C" w:rsidRPr="00B8613E">
        <w:rPr>
          <w:color w:val="000000"/>
        </w:rPr>
        <w:t>12</w:t>
      </w:r>
      <w:r w:rsidRPr="00B8613E">
        <w:rPr>
          <w:color w:val="000000"/>
        </w:rPr>
        <w:t xml:space="preserve"> de</w:t>
      </w:r>
      <w:r w:rsidR="00E5744D" w:rsidRPr="00B8613E">
        <w:rPr>
          <w:color w:val="000000"/>
        </w:rPr>
        <w:t xml:space="preserve"> setembro</w:t>
      </w:r>
      <w:r w:rsidRPr="00B8613E">
        <w:rPr>
          <w:color w:val="000000"/>
        </w:rPr>
        <w:t xml:space="preserve"> de 2011</w:t>
      </w:r>
    </w:p>
    <w:p w:rsidR="008739A8" w:rsidRPr="00B8613E" w:rsidRDefault="008739A8" w:rsidP="00A614A6">
      <w:pPr>
        <w:spacing w:before="100" w:beforeAutospacing="1" w:after="100" w:afterAutospacing="1" w:line="240" w:lineRule="auto"/>
        <w:jc w:val="center"/>
        <w:rPr>
          <w:color w:val="000000"/>
        </w:rPr>
      </w:pPr>
    </w:p>
    <w:p w:rsidR="008739A8" w:rsidRPr="00B8613E" w:rsidRDefault="008739A8" w:rsidP="00A614A6">
      <w:pPr>
        <w:spacing w:before="100" w:beforeAutospacing="1" w:after="100" w:afterAutospacing="1" w:line="240" w:lineRule="auto"/>
        <w:jc w:val="center"/>
        <w:rPr>
          <w:color w:val="000000"/>
        </w:rPr>
      </w:pPr>
      <w:r w:rsidRPr="00B8613E">
        <w:rPr>
          <w:color w:val="000000"/>
        </w:rPr>
        <w:t>____________________________________________</w:t>
      </w:r>
    </w:p>
    <w:p w:rsidR="008739A8" w:rsidRPr="00B8613E" w:rsidRDefault="008739A8" w:rsidP="00A614A6">
      <w:pPr>
        <w:spacing w:before="100" w:beforeAutospacing="1" w:after="100" w:afterAutospacing="1" w:line="240" w:lineRule="auto"/>
        <w:jc w:val="center"/>
        <w:rPr>
          <w:color w:val="000000"/>
        </w:rPr>
      </w:pPr>
      <w:r w:rsidRPr="00B8613E">
        <w:rPr>
          <w:color w:val="000000"/>
        </w:rPr>
        <w:t>Antônio Cândido de Souza Júnior</w:t>
      </w:r>
    </w:p>
    <w:p w:rsidR="008739A8" w:rsidRDefault="008739A8" w:rsidP="00A614A6">
      <w:pPr>
        <w:spacing w:before="100" w:beforeAutospacing="1" w:after="100" w:afterAutospacing="1" w:line="240" w:lineRule="auto"/>
        <w:jc w:val="center"/>
        <w:rPr>
          <w:color w:val="000000"/>
        </w:rPr>
      </w:pPr>
      <w:r w:rsidRPr="00B8613E">
        <w:rPr>
          <w:color w:val="000000"/>
        </w:rPr>
        <w:t>Auditor / Auditoria Interna / UFRPE</w:t>
      </w:r>
      <w:r w:rsidR="008503D5">
        <w:rPr>
          <w:color w:val="000000"/>
        </w:rPr>
        <w:t xml:space="preserve"> </w:t>
      </w:r>
    </w:p>
    <w:p w:rsidR="008503D5" w:rsidRDefault="008503D5" w:rsidP="00A614A6">
      <w:pPr>
        <w:spacing w:before="100" w:beforeAutospacing="1" w:after="100" w:afterAutospacing="1" w:line="240" w:lineRule="auto"/>
        <w:jc w:val="center"/>
        <w:rPr>
          <w:b/>
          <w:color w:val="000000"/>
        </w:rPr>
      </w:pPr>
    </w:p>
    <w:p w:rsidR="008739A8" w:rsidRPr="008503D5" w:rsidRDefault="008739A8" w:rsidP="00A614A6">
      <w:pPr>
        <w:spacing w:before="100" w:beforeAutospacing="1" w:after="100" w:afterAutospacing="1" w:line="240" w:lineRule="auto"/>
        <w:jc w:val="center"/>
        <w:rPr>
          <w:b/>
          <w:color w:val="000000"/>
        </w:rPr>
      </w:pPr>
      <w:r w:rsidRPr="008503D5">
        <w:rPr>
          <w:b/>
          <w:color w:val="000000"/>
        </w:rPr>
        <w:t>De acordo</w:t>
      </w:r>
      <w:r w:rsidR="0015774A" w:rsidRPr="008503D5">
        <w:rPr>
          <w:b/>
          <w:color w:val="000000"/>
        </w:rPr>
        <w:t xml:space="preserve"> e revisado em: _______/________/_________</w:t>
      </w:r>
    </w:p>
    <w:p w:rsidR="008739A8" w:rsidRPr="00B8613E" w:rsidRDefault="008739A8" w:rsidP="00A614A6">
      <w:pPr>
        <w:spacing w:before="100" w:beforeAutospacing="1" w:after="100" w:afterAutospacing="1" w:line="240" w:lineRule="auto"/>
        <w:jc w:val="center"/>
        <w:rPr>
          <w:color w:val="000000"/>
        </w:rPr>
      </w:pPr>
      <w:r w:rsidRPr="00B8613E">
        <w:rPr>
          <w:color w:val="000000"/>
        </w:rPr>
        <w:t>______________________________________________</w:t>
      </w:r>
    </w:p>
    <w:p w:rsidR="008739A8" w:rsidRPr="008503D5" w:rsidRDefault="008739A8" w:rsidP="00A614A6">
      <w:pPr>
        <w:spacing w:before="100" w:beforeAutospacing="1" w:after="100" w:afterAutospacing="1" w:line="240" w:lineRule="auto"/>
        <w:jc w:val="center"/>
        <w:rPr>
          <w:b/>
          <w:color w:val="000000"/>
        </w:rPr>
      </w:pPr>
      <w:r w:rsidRPr="008503D5">
        <w:rPr>
          <w:b/>
          <w:color w:val="000000"/>
        </w:rPr>
        <w:t>Rosane Bezerra de Magalhães</w:t>
      </w:r>
    </w:p>
    <w:p w:rsidR="004712C0" w:rsidRPr="008503D5" w:rsidRDefault="008739A8" w:rsidP="009D5F79">
      <w:pPr>
        <w:spacing w:before="100" w:beforeAutospacing="1" w:after="100" w:afterAutospacing="1" w:line="240" w:lineRule="auto"/>
        <w:jc w:val="center"/>
        <w:rPr>
          <w:b/>
          <w:color w:val="000000"/>
        </w:rPr>
      </w:pPr>
      <w:r w:rsidRPr="008503D5">
        <w:rPr>
          <w:b/>
          <w:color w:val="000000"/>
        </w:rPr>
        <w:t xml:space="preserve">Chefe da </w:t>
      </w:r>
      <w:r w:rsidR="008503D5">
        <w:rPr>
          <w:b/>
          <w:color w:val="000000"/>
        </w:rPr>
        <w:t xml:space="preserve">Unidade de </w:t>
      </w:r>
      <w:r w:rsidRPr="008503D5">
        <w:rPr>
          <w:b/>
          <w:color w:val="000000"/>
        </w:rPr>
        <w:t>Auditoria Interna / UFRPE</w:t>
      </w:r>
    </w:p>
    <w:sectPr w:rsidR="004712C0" w:rsidRPr="008503D5" w:rsidSect="006E588C">
      <w:headerReference w:type="default" r:id="rId10"/>
      <w:footerReference w:type="default" r:id="rId11"/>
      <w:headerReference w:type="first" r:id="rId12"/>
      <w:pgSz w:w="11906" w:h="16838" w:code="9"/>
      <w:pgMar w:top="1440" w:right="1440" w:bottom="1843"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46" w:rsidRDefault="00881346">
      <w:pPr>
        <w:spacing w:after="0" w:line="240" w:lineRule="auto"/>
      </w:pPr>
      <w:r>
        <w:separator/>
      </w:r>
    </w:p>
  </w:endnote>
  <w:endnote w:type="continuationSeparator" w:id="0">
    <w:p w:rsidR="00881346" w:rsidRDefault="00881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pranq eco sans">
    <w:altName w:val="LuzSans-Light"/>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F" w:rsidRDefault="00B2790F">
    <w:pPr>
      <w:pStyle w:val="Rodap"/>
      <w:jc w:val="right"/>
    </w:pPr>
    <w:fldSimple w:instr=" PAGE   \* MERGEFORMAT ">
      <w:r w:rsidR="00B3334D">
        <w:rPr>
          <w:noProof/>
        </w:rPr>
        <w:t>2</w:t>
      </w:r>
    </w:fldSimple>
  </w:p>
  <w:p w:rsidR="00B2790F" w:rsidRDefault="00B279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46" w:rsidRDefault="00881346">
      <w:pPr>
        <w:spacing w:after="0" w:line="240" w:lineRule="auto"/>
      </w:pPr>
      <w:r>
        <w:separator/>
      </w:r>
    </w:p>
  </w:footnote>
  <w:footnote w:type="continuationSeparator" w:id="0">
    <w:p w:rsidR="00881346" w:rsidRDefault="00881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F" w:rsidRPr="00704CE3" w:rsidRDefault="00B3334D" w:rsidP="00BE313B">
    <w:pPr>
      <w:pStyle w:val="Cabealho"/>
      <w:jc w:val="center"/>
      <w:rPr>
        <w:noProof/>
        <w:sz w:val="20"/>
        <w:szCs w:val="20"/>
      </w:rPr>
    </w:pPr>
    <w:r>
      <w:rPr>
        <w:noProof/>
        <w:sz w:val="20"/>
        <w:szCs w:val="20"/>
      </w:rPr>
      <w:drawing>
        <wp:inline distT="0" distB="0" distL="0" distR="0">
          <wp:extent cx="285750" cy="30480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85750" cy="304800"/>
                  </a:xfrm>
                  <a:prstGeom prst="rect">
                    <a:avLst/>
                  </a:prstGeom>
                  <a:noFill/>
                  <a:ln w="9525">
                    <a:noFill/>
                    <a:miter lim="800000"/>
                    <a:headEnd/>
                    <a:tailEnd/>
                  </a:ln>
                </pic:spPr>
              </pic:pic>
            </a:graphicData>
          </a:graphic>
        </wp:inline>
      </w:drawing>
    </w:r>
  </w:p>
  <w:p w:rsidR="00B2790F" w:rsidRPr="00704CE3" w:rsidRDefault="00B2790F" w:rsidP="00BE313B">
    <w:pPr>
      <w:pStyle w:val="Cabealho"/>
      <w:jc w:val="center"/>
      <w:rPr>
        <w:sz w:val="20"/>
        <w:szCs w:val="20"/>
      </w:rPr>
    </w:pPr>
    <w:r w:rsidRPr="00704CE3">
      <w:rPr>
        <w:sz w:val="20"/>
        <w:szCs w:val="20"/>
      </w:rPr>
      <w:t>MINISTÉRIO DA EDUCAÇÃO</w:t>
    </w:r>
  </w:p>
  <w:p w:rsidR="00B2790F" w:rsidRDefault="00B2790F" w:rsidP="00BE313B">
    <w:pPr>
      <w:pStyle w:val="Cabealho"/>
      <w:jc w:val="center"/>
      <w:rPr>
        <w:sz w:val="20"/>
        <w:szCs w:val="20"/>
      </w:rPr>
    </w:pPr>
    <w:r w:rsidRPr="00704CE3">
      <w:rPr>
        <w:sz w:val="20"/>
        <w:szCs w:val="20"/>
      </w:rPr>
      <w:t>UNIVERSIDADE FEDERAL RURAL DE PERNAMBUCO</w:t>
    </w:r>
  </w:p>
  <w:p w:rsidR="00B2790F" w:rsidRPr="00704CE3" w:rsidRDefault="00B2790F" w:rsidP="00BE313B">
    <w:pPr>
      <w:pStyle w:val="Cabealho"/>
      <w:jc w:val="center"/>
      <w:rPr>
        <w:sz w:val="20"/>
        <w:szCs w:val="20"/>
      </w:rPr>
    </w:pPr>
    <w:r w:rsidRPr="00704CE3">
      <w:rPr>
        <w:sz w:val="20"/>
        <w:szCs w:val="20"/>
      </w:rPr>
      <w:t>Rua Dom Manoel de Medeiros, s/n – Dois Irmãos – Recife (PE). 52171-900</w:t>
    </w:r>
  </w:p>
  <w:p w:rsidR="00B2790F" w:rsidRPr="00704CE3" w:rsidRDefault="00B2790F" w:rsidP="00BE313B">
    <w:pPr>
      <w:pStyle w:val="Cabealho"/>
      <w:jc w:val="center"/>
      <w:rPr>
        <w:sz w:val="20"/>
        <w:szCs w:val="20"/>
      </w:rPr>
    </w:pPr>
    <w:r w:rsidRPr="00704CE3">
      <w:rPr>
        <w:sz w:val="20"/>
        <w:szCs w:val="20"/>
      </w:rPr>
      <w:t>Fone/Fax: (81) 3320-6022; e-mail: audin@reitoria.ufrpe.br</w:t>
    </w:r>
  </w:p>
  <w:p w:rsidR="00B2790F" w:rsidRDefault="00B2790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0F" w:rsidRPr="00704CE3" w:rsidRDefault="00B3334D" w:rsidP="00BE313B">
    <w:pPr>
      <w:pStyle w:val="Cabealho"/>
      <w:jc w:val="center"/>
      <w:rPr>
        <w:noProof/>
        <w:sz w:val="20"/>
        <w:szCs w:val="20"/>
      </w:rPr>
    </w:pPr>
    <w:r>
      <w:rPr>
        <w:noProof/>
        <w:sz w:val="20"/>
        <w:szCs w:val="20"/>
      </w:rPr>
      <w:drawing>
        <wp:inline distT="0" distB="0" distL="0" distR="0">
          <wp:extent cx="285750" cy="30480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85750" cy="304800"/>
                  </a:xfrm>
                  <a:prstGeom prst="rect">
                    <a:avLst/>
                  </a:prstGeom>
                  <a:noFill/>
                  <a:ln w="9525">
                    <a:noFill/>
                    <a:miter lim="800000"/>
                    <a:headEnd/>
                    <a:tailEnd/>
                  </a:ln>
                </pic:spPr>
              </pic:pic>
            </a:graphicData>
          </a:graphic>
        </wp:inline>
      </w:drawing>
    </w:r>
  </w:p>
  <w:p w:rsidR="00B2790F" w:rsidRPr="00704CE3" w:rsidRDefault="00B2790F" w:rsidP="00BE313B">
    <w:pPr>
      <w:pStyle w:val="Cabealho"/>
      <w:jc w:val="center"/>
      <w:rPr>
        <w:sz w:val="20"/>
        <w:szCs w:val="20"/>
      </w:rPr>
    </w:pPr>
    <w:r w:rsidRPr="00704CE3">
      <w:rPr>
        <w:sz w:val="20"/>
        <w:szCs w:val="20"/>
      </w:rPr>
      <w:t>MINISTÉRIO DA EDUCAÇÃO</w:t>
    </w:r>
  </w:p>
  <w:p w:rsidR="00B2790F" w:rsidRDefault="00B2790F" w:rsidP="00BE313B">
    <w:pPr>
      <w:pStyle w:val="Cabealho"/>
      <w:jc w:val="center"/>
      <w:rPr>
        <w:sz w:val="20"/>
        <w:szCs w:val="20"/>
      </w:rPr>
    </w:pPr>
    <w:r w:rsidRPr="00704CE3">
      <w:rPr>
        <w:sz w:val="20"/>
        <w:szCs w:val="20"/>
      </w:rPr>
      <w:t>UNIVERSIDADE FEDERAL RURAL DE PERNAMBUCO</w:t>
    </w:r>
  </w:p>
  <w:p w:rsidR="00B2790F" w:rsidRPr="00704CE3" w:rsidRDefault="00B2790F" w:rsidP="00BE313B">
    <w:pPr>
      <w:pStyle w:val="Cabealho"/>
      <w:jc w:val="center"/>
      <w:rPr>
        <w:sz w:val="20"/>
        <w:szCs w:val="20"/>
      </w:rPr>
    </w:pPr>
    <w:r w:rsidRPr="00704CE3">
      <w:rPr>
        <w:sz w:val="20"/>
        <w:szCs w:val="20"/>
      </w:rPr>
      <w:t>Rua Dom Manoel de Medeiros, s/n – Dois Irmãos – Recife (PE). 52171-900</w:t>
    </w:r>
  </w:p>
  <w:p w:rsidR="00B2790F" w:rsidRPr="00704CE3" w:rsidRDefault="00B2790F" w:rsidP="00BE313B">
    <w:pPr>
      <w:pStyle w:val="Cabealho"/>
      <w:jc w:val="center"/>
      <w:rPr>
        <w:sz w:val="20"/>
        <w:szCs w:val="20"/>
      </w:rPr>
    </w:pPr>
    <w:r w:rsidRPr="00704CE3">
      <w:rPr>
        <w:sz w:val="20"/>
        <w:szCs w:val="20"/>
      </w:rPr>
      <w:t>Fone/Fax: (81) 3320-6022; e-mail: audin@reitoria.ufrpe.br</w:t>
    </w:r>
  </w:p>
  <w:p w:rsidR="00B2790F" w:rsidRDefault="00B279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BC2"/>
    <w:multiLevelType w:val="hybridMultilevel"/>
    <w:tmpl w:val="9CB6A348"/>
    <w:lvl w:ilvl="0" w:tplc="4148D3FA">
      <w:start w:val="1"/>
      <w:numFmt w:val="decimalZero"/>
      <w:lvlText w:val="%1."/>
      <w:lvlJc w:val="left"/>
      <w:pPr>
        <w:ind w:left="1068" w:hanging="360"/>
      </w:pPr>
      <w:rPr>
        <w:rFonts w:hint="default"/>
        <w:color w:val="auto"/>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C4B4EA7"/>
    <w:multiLevelType w:val="hybridMultilevel"/>
    <w:tmpl w:val="AEB04330"/>
    <w:lvl w:ilvl="0" w:tplc="DABC092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D033920"/>
    <w:multiLevelType w:val="hybridMultilevel"/>
    <w:tmpl w:val="0ADAB236"/>
    <w:lvl w:ilvl="0" w:tplc="0C4629B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24132295"/>
    <w:multiLevelType w:val="hybridMultilevel"/>
    <w:tmpl w:val="8B968436"/>
    <w:lvl w:ilvl="0" w:tplc="9EF48B6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2D50102A"/>
    <w:multiLevelType w:val="multilevel"/>
    <w:tmpl w:val="6872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B1771"/>
    <w:multiLevelType w:val="hybridMultilevel"/>
    <w:tmpl w:val="2632B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515234F"/>
    <w:multiLevelType w:val="hybridMultilevel"/>
    <w:tmpl w:val="46AA6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9A11B1"/>
    <w:multiLevelType w:val="hybridMultilevel"/>
    <w:tmpl w:val="4762D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6D6C2E"/>
    <w:multiLevelType w:val="hybridMultilevel"/>
    <w:tmpl w:val="51A6E7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2901FF"/>
    <w:multiLevelType w:val="hybridMultilevel"/>
    <w:tmpl w:val="D4787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6546E4"/>
    <w:multiLevelType w:val="hybridMultilevel"/>
    <w:tmpl w:val="98CA0FBE"/>
    <w:lvl w:ilvl="0" w:tplc="5762E2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4C653F"/>
    <w:multiLevelType w:val="hybridMultilevel"/>
    <w:tmpl w:val="0B424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8F5835"/>
    <w:multiLevelType w:val="hybridMultilevel"/>
    <w:tmpl w:val="54B413D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5B0B7C6C"/>
    <w:multiLevelType w:val="hybridMultilevel"/>
    <w:tmpl w:val="60622EB6"/>
    <w:lvl w:ilvl="0" w:tplc="5D5C1840">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2666D9"/>
    <w:multiLevelType w:val="hybridMultilevel"/>
    <w:tmpl w:val="25185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511991"/>
    <w:multiLevelType w:val="multilevel"/>
    <w:tmpl w:val="BEAC7900"/>
    <w:lvl w:ilvl="0">
      <w:start w:val="1"/>
      <w:numFmt w:val="decimal"/>
      <w:pStyle w:val="TTULO1"/>
      <w:lvlText w:val="%1."/>
      <w:lvlJc w:val="left"/>
      <w:pPr>
        <w:ind w:left="720" w:hanging="360"/>
      </w:pPr>
      <w:rPr>
        <w:rFonts w:hint="default"/>
        <w:b/>
      </w:rPr>
    </w:lvl>
    <w:lvl w:ilvl="1">
      <w:start w:val="5"/>
      <w:numFmt w:val="decimal"/>
      <w:isLgl/>
      <w:lvlText w:val="%1.%2"/>
      <w:lvlJc w:val="left"/>
      <w:pPr>
        <w:ind w:left="1406" w:hanging="55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6">
    <w:nsid w:val="65966C0E"/>
    <w:multiLevelType w:val="hybridMultilevel"/>
    <w:tmpl w:val="0B424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435005"/>
    <w:multiLevelType w:val="hybridMultilevel"/>
    <w:tmpl w:val="5920BC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DB3884"/>
    <w:multiLevelType w:val="multilevel"/>
    <w:tmpl w:val="A9E0AB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6AA34DA5"/>
    <w:multiLevelType w:val="hybridMultilevel"/>
    <w:tmpl w:val="6DCA4B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F97D9B"/>
    <w:multiLevelType w:val="multilevel"/>
    <w:tmpl w:val="F224F5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4C2165"/>
    <w:multiLevelType w:val="hybridMultilevel"/>
    <w:tmpl w:val="D9AE94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B266B6"/>
    <w:multiLevelType w:val="hybridMultilevel"/>
    <w:tmpl w:val="FCB2E3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6C65F81"/>
    <w:multiLevelType w:val="hybridMultilevel"/>
    <w:tmpl w:val="BC4C4FD8"/>
    <w:lvl w:ilvl="0" w:tplc="AE6C116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9"/>
  </w:num>
  <w:num w:numId="2">
    <w:abstractNumId w:val="3"/>
  </w:num>
  <w:num w:numId="3">
    <w:abstractNumId w:val="2"/>
  </w:num>
  <w:num w:numId="4">
    <w:abstractNumId w:val="14"/>
  </w:num>
  <w:num w:numId="5">
    <w:abstractNumId w:val="21"/>
  </w:num>
  <w:num w:numId="6">
    <w:abstractNumId w:val="12"/>
  </w:num>
  <w:num w:numId="7">
    <w:abstractNumId w:val="5"/>
  </w:num>
  <w:num w:numId="8">
    <w:abstractNumId w:val="6"/>
  </w:num>
  <w:num w:numId="9">
    <w:abstractNumId w:val="17"/>
  </w:num>
  <w:num w:numId="10">
    <w:abstractNumId w:val="19"/>
  </w:num>
  <w:num w:numId="11">
    <w:abstractNumId w:val="11"/>
  </w:num>
  <w:num w:numId="12">
    <w:abstractNumId w:val="16"/>
  </w:num>
  <w:num w:numId="13">
    <w:abstractNumId w:val="7"/>
  </w:num>
  <w:num w:numId="14">
    <w:abstractNumId w:val="8"/>
  </w:num>
  <w:num w:numId="15">
    <w:abstractNumId w:val="10"/>
  </w:num>
  <w:num w:numId="16">
    <w:abstractNumId w:val="4"/>
  </w:num>
  <w:num w:numId="17">
    <w:abstractNumId w:val="13"/>
  </w:num>
  <w:num w:numId="18">
    <w:abstractNumId w:val="15"/>
  </w:num>
  <w:num w:numId="19">
    <w:abstractNumId w:val="0"/>
  </w:num>
  <w:num w:numId="20">
    <w:abstractNumId w:val="22"/>
  </w:num>
  <w:num w:numId="21">
    <w:abstractNumId w:val="20"/>
  </w:num>
  <w:num w:numId="22">
    <w:abstractNumId w:val="1"/>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739A8"/>
    <w:rsid w:val="00020BE2"/>
    <w:rsid w:val="00023B60"/>
    <w:rsid w:val="0002769C"/>
    <w:rsid w:val="00047B93"/>
    <w:rsid w:val="00091B62"/>
    <w:rsid w:val="000B3894"/>
    <w:rsid w:val="000C471E"/>
    <w:rsid w:val="000C7471"/>
    <w:rsid w:val="000D3E46"/>
    <w:rsid w:val="000E0F06"/>
    <w:rsid w:val="000E771B"/>
    <w:rsid w:val="000F5E03"/>
    <w:rsid w:val="00126456"/>
    <w:rsid w:val="00135E9A"/>
    <w:rsid w:val="00153466"/>
    <w:rsid w:val="0015774A"/>
    <w:rsid w:val="001641E9"/>
    <w:rsid w:val="001648C0"/>
    <w:rsid w:val="00185C8F"/>
    <w:rsid w:val="00194EE3"/>
    <w:rsid w:val="001A4962"/>
    <w:rsid w:val="001B586F"/>
    <w:rsid w:val="001C0B11"/>
    <w:rsid w:val="001C25EF"/>
    <w:rsid w:val="001F41A7"/>
    <w:rsid w:val="001F7135"/>
    <w:rsid w:val="002156E4"/>
    <w:rsid w:val="002324D7"/>
    <w:rsid w:val="00253EA4"/>
    <w:rsid w:val="00263E3F"/>
    <w:rsid w:val="0027144E"/>
    <w:rsid w:val="002B51CB"/>
    <w:rsid w:val="002D2F6B"/>
    <w:rsid w:val="00313969"/>
    <w:rsid w:val="00326AA6"/>
    <w:rsid w:val="00372A0C"/>
    <w:rsid w:val="00381BE7"/>
    <w:rsid w:val="00382C2F"/>
    <w:rsid w:val="003875C7"/>
    <w:rsid w:val="003B5EF6"/>
    <w:rsid w:val="003E1DA4"/>
    <w:rsid w:val="003E704F"/>
    <w:rsid w:val="003F41A1"/>
    <w:rsid w:val="0042136B"/>
    <w:rsid w:val="0046376F"/>
    <w:rsid w:val="004712C0"/>
    <w:rsid w:val="00476D59"/>
    <w:rsid w:val="0049398C"/>
    <w:rsid w:val="004A2DAB"/>
    <w:rsid w:val="004B5256"/>
    <w:rsid w:val="004F4C6D"/>
    <w:rsid w:val="005067B0"/>
    <w:rsid w:val="005275BF"/>
    <w:rsid w:val="00533B6C"/>
    <w:rsid w:val="00547326"/>
    <w:rsid w:val="005556DC"/>
    <w:rsid w:val="00576E8F"/>
    <w:rsid w:val="00580EF3"/>
    <w:rsid w:val="00591352"/>
    <w:rsid w:val="00591B98"/>
    <w:rsid w:val="005A2E9C"/>
    <w:rsid w:val="005A776E"/>
    <w:rsid w:val="005B5582"/>
    <w:rsid w:val="005C6B0D"/>
    <w:rsid w:val="005C7509"/>
    <w:rsid w:val="005F2EFF"/>
    <w:rsid w:val="005F3A99"/>
    <w:rsid w:val="005F489B"/>
    <w:rsid w:val="005F7014"/>
    <w:rsid w:val="0060427A"/>
    <w:rsid w:val="00613ADC"/>
    <w:rsid w:val="006168D6"/>
    <w:rsid w:val="00635FD6"/>
    <w:rsid w:val="00660D19"/>
    <w:rsid w:val="006817CC"/>
    <w:rsid w:val="006B47A7"/>
    <w:rsid w:val="006E588C"/>
    <w:rsid w:val="00700297"/>
    <w:rsid w:val="007034FA"/>
    <w:rsid w:val="00705ACD"/>
    <w:rsid w:val="00736CD5"/>
    <w:rsid w:val="00763BD1"/>
    <w:rsid w:val="00764754"/>
    <w:rsid w:val="007C4E36"/>
    <w:rsid w:val="007D4403"/>
    <w:rsid w:val="007E44DD"/>
    <w:rsid w:val="007E6306"/>
    <w:rsid w:val="007F2AA3"/>
    <w:rsid w:val="007F68D9"/>
    <w:rsid w:val="00800E9A"/>
    <w:rsid w:val="008023D2"/>
    <w:rsid w:val="00804DD9"/>
    <w:rsid w:val="008149D5"/>
    <w:rsid w:val="00815288"/>
    <w:rsid w:val="0082371E"/>
    <w:rsid w:val="008254A2"/>
    <w:rsid w:val="00840D81"/>
    <w:rsid w:val="008503D5"/>
    <w:rsid w:val="00852380"/>
    <w:rsid w:val="008605B7"/>
    <w:rsid w:val="00861EB4"/>
    <w:rsid w:val="00867EEB"/>
    <w:rsid w:val="00870A0B"/>
    <w:rsid w:val="008739A8"/>
    <w:rsid w:val="008739F4"/>
    <w:rsid w:val="00881346"/>
    <w:rsid w:val="00885D92"/>
    <w:rsid w:val="0089039A"/>
    <w:rsid w:val="00891EAA"/>
    <w:rsid w:val="008A48F7"/>
    <w:rsid w:val="008A63FA"/>
    <w:rsid w:val="008B063D"/>
    <w:rsid w:val="008B4351"/>
    <w:rsid w:val="008C33C7"/>
    <w:rsid w:val="008D1379"/>
    <w:rsid w:val="00902507"/>
    <w:rsid w:val="00913045"/>
    <w:rsid w:val="00926B44"/>
    <w:rsid w:val="00932B80"/>
    <w:rsid w:val="00941EB1"/>
    <w:rsid w:val="00965B39"/>
    <w:rsid w:val="0097316A"/>
    <w:rsid w:val="009815DB"/>
    <w:rsid w:val="009A2992"/>
    <w:rsid w:val="009B47D2"/>
    <w:rsid w:val="009D32AE"/>
    <w:rsid w:val="009D5F79"/>
    <w:rsid w:val="009F1B3C"/>
    <w:rsid w:val="00A01DAB"/>
    <w:rsid w:val="00A01F78"/>
    <w:rsid w:val="00A2152B"/>
    <w:rsid w:val="00A25709"/>
    <w:rsid w:val="00A348CB"/>
    <w:rsid w:val="00A41188"/>
    <w:rsid w:val="00A524BB"/>
    <w:rsid w:val="00A601C6"/>
    <w:rsid w:val="00A614A6"/>
    <w:rsid w:val="00A62375"/>
    <w:rsid w:val="00A63759"/>
    <w:rsid w:val="00A72B58"/>
    <w:rsid w:val="00AA57DD"/>
    <w:rsid w:val="00AC3465"/>
    <w:rsid w:val="00AE062C"/>
    <w:rsid w:val="00B048C0"/>
    <w:rsid w:val="00B2790F"/>
    <w:rsid w:val="00B3334D"/>
    <w:rsid w:val="00B33B6D"/>
    <w:rsid w:val="00B45E48"/>
    <w:rsid w:val="00B501E1"/>
    <w:rsid w:val="00B8613E"/>
    <w:rsid w:val="00B90910"/>
    <w:rsid w:val="00B96B48"/>
    <w:rsid w:val="00BB6169"/>
    <w:rsid w:val="00BC6A31"/>
    <w:rsid w:val="00BE22C8"/>
    <w:rsid w:val="00BE29FA"/>
    <w:rsid w:val="00BE313B"/>
    <w:rsid w:val="00BE42BF"/>
    <w:rsid w:val="00BF1D27"/>
    <w:rsid w:val="00BF3DF9"/>
    <w:rsid w:val="00C11D9C"/>
    <w:rsid w:val="00C23C3E"/>
    <w:rsid w:val="00C2712A"/>
    <w:rsid w:val="00C350C9"/>
    <w:rsid w:val="00C50746"/>
    <w:rsid w:val="00C66C41"/>
    <w:rsid w:val="00CA321B"/>
    <w:rsid w:val="00CA587B"/>
    <w:rsid w:val="00CC3229"/>
    <w:rsid w:val="00CD1DC4"/>
    <w:rsid w:val="00CE12AD"/>
    <w:rsid w:val="00CF4D7B"/>
    <w:rsid w:val="00D018C7"/>
    <w:rsid w:val="00D16771"/>
    <w:rsid w:val="00D368AE"/>
    <w:rsid w:val="00D6441E"/>
    <w:rsid w:val="00D65382"/>
    <w:rsid w:val="00D85872"/>
    <w:rsid w:val="00D91F9F"/>
    <w:rsid w:val="00DB31C8"/>
    <w:rsid w:val="00DC534C"/>
    <w:rsid w:val="00DF07BC"/>
    <w:rsid w:val="00DF42EF"/>
    <w:rsid w:val="00E54599"/>
    <w:rsid w:val="00E56018"/>
    <w:rsid w:val="00E5744D"/>
    <w:rsid w:val="00E612B2"/>
    <w:rsid w:val="00E626D6"/>
    <w:rsid w:val="00E66304"/>
    <w:rsid w:val="00E85043"/>
    <w:rsid w:val="00EB5559"/>
    <w:rsid w:val="00EB5920"/>
    <w:rsid w:val="00EC49ED"/>
    <w:rsid w:val="00ED48AC"/>
    <w:rsid w:val="00ED66E8"/>
    <w:rsid w:val="00EE2935"/>
    <w:rsid w:val="00EF6F07"/>
    <w:rsid w:val="00F017EE"/>
    <w:rsid w:val="00F04F9C"/>
    <w:rsid w:val="00F23AC7"/>
    <w:rsid w:val="00F421DC"/>
    <w:rsid w:val="00F446CD"/>
    <w:rsid w:val="00F45463"/>
    <w:rsid w:val="00F718C9"/>
    <w:rsid w:val="00F75CD8"/>
    <w:rsid w:val="00F87627"/>
    <w:rsid w:val="00FA35AB"/>
    <w:rsid w:val="00FA7307"/>
    <w:rsid w:val="00FB2F23"/>
    <w:rsid w:val="00FB7611"/>
    <w:rsid w:val="00FD37B6"/>
    <w:rsid w:val="00FE7937"/>
    <w:rsid w:val="00FF22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A8"/>
    <w:pPr>
      <w:spacing w:after="120" w:line="480" w:lineRule="auto"/>
      <w:jc w:val="both"/>
    </w:pPr>
    <w:rPr>
      <w:rFonts w:ascii="Times New Roman" w:eastAsia="Times New Roman" w:hAnsi="Times New Roman"/>
      <w:sz w:val="24"/>
      <w:szCs w:val="24"/>
    </w:rPr>
  </w:style>
  <w:style w:type="paragraph" w:styleId="Ttulo10">
    <w:name w:val="heading 1"/>
    <w:basedOn w:val="Normal"/>
    <w:next w:val="Normal"/>
    <w:link w:val="Ttulo1Char"/>
    <w:uiPriority w:val="9"/>
    <w:qFormat/>
    <w:rsid w:val="008739A8"/>
    <w:pPr>
      <w:keepNext/>
      <w:spacing w:before="240" w:after="60"/>
      <w:outlineLvl w:val="0"/>
    </w:pPr>
    <w:rPr>
      <w:rFonts w:ascii="Calibri" w:hAnsi="Calibri"/>
      <w:b/>
      <w:bCs/>
      <w:i/>
      <w:kern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0"/>
    <w:uiPriority w:val="9"/>
    <w:rsid w:val="008739A8"/>
    <w:rPr>
      <w:rFonts w:ascii="Calibri" w:eastAsia="Times New Roman" w:hAnsi="Calibri" w:cs="Times New Roman"/>
      <w:b/>
      <w:bCs/>
      <w:i/>
      <w:kern w:val="32"/>
      <w:sz w:val="24"/>
      <w:szCs w:val="32"/>
      <w:lang w:eastAsia="pt-BR"/>
    </w:rPr>
  </w:style>
  <w:style w:type="paragraph" w:styleId="PargrafodaLista">
    <w:name w:val="List Paragraph"/>
    <w:basedOn w:val="Normal"/>
    <w:uiPriority w:val="34"/>
    <w:qFormat/>
    <w:rsid w:val="008739A8"/>
    <w:pPr>
      <w:ind w:left="720"/>
      <w:contextualSpacing/>
    </w:pPr>
  </w:style>
  <w:style w:type="table" w:styleId="Tabelacomgrade">
    <w:name w:val="Table Grid"/>
    <w:basedOn w:val="Tabelanormal"/>
    <w:uiPriority w:val="59"/>
    <w:rsid w:val="0087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8739A8"/>
    <w:rPr>
      <w:strike w:val="0"/>
      <w:dstrike w:val="0"/>
      <w:color w:val="3B5998"/>
      <w:u w:val="none"/>
      <w:effect w:val="none"/>
    </w:rPr>
  </w:style>
  <w:style w:type="paragraph" w:styleId="NormalWeb">
    <w:name w:val="Normal (Web)"/>
    <w:basedOn w:val="Normal"/>
    <w:uiPriority w:val="99"/>
    <w:unhideWhenUsed/>
    <w:rsid w:val="008739A8"/>
    <w:pPr>
      <w:spacing w:before="100" w:beforeAutospacing="1" w:after="100" w:afterAutospacing="1" w:line="240" w:lineRule="auto"/>
      <w:jc w:val="left"/>
    </w:pPr>
  </w:style>
  <w:style w:type="character" w:styleId="Forte">
    <w:name w:val="Strong"/>
    <w:basedOn w:val="Fontepargpadro"/>
    <w:uiPriority w:val="22"/>
    <w:qFormat/>
    <w:rsid w:val="008739A8"/>
    <w:rPr>
      <w:b/>
      <w:bCs/>
    </w:rPr>
  </w:style>
  <w:style w:type="paragraph" w:styleId="Cabealho">
    <w:name w:val="header"/>
    <w:basedOn w:val="Normal"/>
    <w:link w:val="CabealhoChar"/>
    <w:uiPriority w:val="99"/>
    <w:semiHidden/>
    <w:unhideWhenUsed/>
    <w:rsid w:val="008739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739A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739A8"/>
    <w:pPr>
      <w:tabs>
        <w:tab w:val="center" w:pos="4252"/>
        <w:tab w:val="right" w:pos="8504"/>
      </w:tabs>
      <w:spacing w:after="0" w:line="240" w:lineRule="auto"/>
    </w:pPr>
  </w:style>
  <w:style w:type="character" w:customStyle="1" w:styleId="RodapChar">
    <w:name w:val="Rodapé Char"/>
    <w:basedOn w:val="Fontepargpadro"/>
    <w:link w:val="Rodap"/>
    <w:uiPriority w:val="99"/>
    <w:rsid w:val="008739A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39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39A8"/>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8739A8"/>
    <w:rPr>
      <w:sz w:val="16"/>
      <w:szCs w:val="16"/>
    </w:rPr>
  </w:style>
  <w:style w:type="paragraph" w:styleId="Textodecomentrio">
    <w:name w:val="annotation text"/>
    <w:basedOn w:val="Normal"/>
    <w:link w:val="TextodecomentrioChar"/>
    <w:uiPriority w:val="99"/>
    <w:semiHidden/>
    <w:unhideWhenUsed/>
    <w:rsid w:val="008739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39A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739A8"/>
    <w:rPr>
      <w:b/>
      <w:bCs/>
    </w:rPr>
  </w:style>
  <w:style w:type="character" w:customStyle="1" w:styleId="AssuntodocomentrioChar">
    <w:name w:val="Assunto do comentário Char"/>
    <w:basedOn w:val="TextodecomentrioChar"/>
    <w:link w:val="Assuntodocomentrio"/>
    <w:uiPriority w:val="99"/>
    <w:semiHidden/>
    <w:rsid w:val="008739A8"/>
    <w:rPr>
      <w:b/>
      <w:bCs/>
    </w:rPr>
  </w:style>
  <w:style w:type="paragraph" w:styleId="SemEspaamento">
    <w:name w:val="No Spacing"/>
    <w:link w:val="SemEspaamentoChar"/>
    <w:uiPriority w:val="1"/>
    <w:qFormat/>
    <w:rsid w:val="008739A8"/>
    <w:rPr>
      <w:rFonts w:eastAsia="Times New Roman"/>
      <w:sz w:val="22"/>
      <w:szCs w:val="22"/>
      <w:lang w:eastAsia="en-US"/>
    </w:rPr>
  </w:style>
  <w:style w:type="character" w:customStyle="1" w:styleId="SemEspaamentoChar">
    <w:name w:val="Sem Espaçamento Char"/>
    <w:basedOn w:val="Fontepargpadro"/>
    <w:link w:val="SemEspaamento"/>
    <w:uiPriority w:val="1"/>
    <w:rsid w:val="008739A8"/>
    <w:rPr>
      <w:rFonts w:eastAsia="Times New Roman"/>
      <w:sz w:val="22"/>
      <w:szCs w:val="22"/>
      <w:lang w:val="pt-BR" w:eastAsia="en-US" w:bidi="ar-SA"/>
    </w:rPr>
  </w:style>
  <w:style w:type="paragraph" w:customStyle="1" w:styleId="TTULO1">
    <w:name w:val="TÍTULO 1"/>
    <w:basedOn w:val="PargrafodaLista"/>
    <w:link w:val="TTULO1Char0"/>
    <w:qFormat/>
    <w:rsid w:val="001F7135"/>
    <w:pPr>
      <w:numPr>
        <w:numId w:val="18"/>
      </w:numPr>
      <w:spacing w:before="120" w:after="240" w:line="360" w:lineRule="auto"/>
      <w:ind w:left="426" w:hanging="426"/>
    </w:pPr>
    <w:rPr>
      <w:rFonts w:ascii="Arial" w:eastAsia="Calibri" w:hAnsi="Arial" w:cs="Arial"/>
      <w:b/>
      <w:lang w:eastAsia="en-US"/>
    </w:rPr>
  </w:style>
  <w:style w:type="character" w:customStyle="1" w:styleId="TTULO1Char0">
    <w:name w:val="TÍTULO 1 Char"/>
    <w:basedOn w:val="Fontepargpadro"/>
    <w:link w:val="TTULO1"/>
    <w:rsid w:val="001F7135"/>
    <w:rPr>
      <w:rFonts w:ascii="Arial" w:eastAsia="Calibri" w:hAnsi="Arial" w:cs="Arial"/>
      <w:b/>
      <w:sz w:val="24"/>
      <w:szCs w:val="24"/>
      <w:lang w:eastAsia="en-US"/>
    </w:rPr>
  </w:style>
  <w:style w:type="paragraph" w:customStyle="1" w:styleId="Default">
    <w:name w:val="Default"/>
    <w:rsid w:val="002B51CB"/>
    <w:pPr>
      <w:autoSpaceDE w:val="0"/>
      <w:autoSpaceDN w:val="0"/>
      <w:adjustRightInd w:val="0"/>
    </w:pPr>
    <w:rPr>
      <w:rFonts w:ascii="Courier New" w:hAnsi="Courier New" w:cs="Courier New"/>
      <w:color w:val="000000"/>
      <w:sz w:val="24"/>
      <w:szCs w:val="24"/>
    </w:rPr>
  </w:style>
  <w:style w:type="character" w:customStyle="1" w:styleId="hlon3">
    <w:name w:val="hlon3"/>
    <w:basedOn w:val="Fontepargpadro"/>
    <w:rsid w:val="005A776E"/>
    <w:rPr>
      <w:shd w:val="clear" w:color="auto" w:fill="DDE7C8"/>
    </w:rPr>
  </w:style>
  <w:style w:type="character" w:customStyle="1" w:styleId="desc2">
    <w:name w:val="desc2"/>
    <w:basedOn w:val="Fontepargpadro"/>
    <w:rsid w:val="00913045"/>
  </w:style>
</w:styles>
</file>

<file path=word/webSettings.xml><?xml version="1.0" encoding="utf-8"?>
<w:webSettings xmlns:r="http://schemas.openxmlformats.org/officeDocument/2006/relationships" xmlns:w="http://schemas.openxmlformats.org/wordprocessingml/2006/main">
  <w:divs>
    <w:div w:id="46995399">
      <w:bodyDiv w:val="1"/>
      <w:marLeft w:val="0"/>
      <w:marRight w:val="0"/>
      <w:marTop w:val="0"/>
      <w:marBottom w:val="0"/>
      <w:divBdr>
        <w:top w:val="none" w:sz="0" w:space="0" w:color="auto"/>
        <w:left w:val="none" w:sz="0" w:space="0" w:color="auto"/>
        <w:bottom w:val="none" w:sz="0" w:space="0" w:color="auto"/>
        <w:right w:val="none" w:sz="0" w:space="0" w:color="auto"/>
      </w:divBdr>
    </w:div>
    <w:div w:id="282542203">
      <w:bodyDiv w:val="1"/>
      <w:marLeft w:val="0"/>
      <w:marRight w:val="0"/>
      <w:marTop w:val="0"/>
      <w:marBottom w:val="0"/>
      <w:divBdr>
        <w:top w:val="none" w:sz="0" w:space="0" w:color="auto"/>
        <w:left w:val="none" w:sz="0" w:space="0" w:color="auto"/>
        <w:bottom w:val="none" w:sz="0" w:space="0" w:color="auto"/>
        <w:right w:val="none" w:sz="0" w:space="0" w:color="auto"/>
      </w:divBdr>
    </w:div>
    <w:div w:id="286593154">
      <w:bodyDiv w:val="1"/>
      <w:marLeft w:val="0"/>
      <w:marRight w:val="0"/>
      <w:marTop w:val="0"/>
      <w:marBottom w:val="0"/>
      <w:divBdr>
        <w:top w:val="none" w:sz="0" w:space="0" w:color="auto"/>
        <w:left w:val="none" w:sz="0" w:space="0" w:color="auto"/>
        <w:bottom w:val="none" w:sz="0" w:space="0" w:color="auto"/>
        <w:right w:val="none" w:sz="0" w:space="0" w:color="auto"/>
      </w:divBdr>
    </w:div>
    <w:div w:id="323633092">
      <w:bodyDiv w:val="1"/>
      <w:marLeft w:val="0"/>
      <w:marRight w:val="0"/>
      <w:marTop w:val="0"/>
      <w:marBottom w:val="0"/>
      <w:divBdr>
        <w:top w:val="none" w:sz="0" w:space="0" w:color="auto"/>
        <w:left w:val="none" w:sz="0" w:space="0" w:color="auto"/>
        <w:bottom w:val="none" w:sz="0" w:space="0" w:color="auto"/>
        <w:right w:val="none" w:sz="0" w:space="0" w:color="auto"/>
      </w:divBdr>
    </w:div>
    <w:div w:id="448821888">
      <w:bodyDiv w:val="1"/>
      <w:marLeft w:val="0"/>
      <w:marRight w:val="0"/>
      <w:marTop w:val="0"/>
      <w:marBottom w:val="0"/>
      <w:divBdr>
        <w:top w:val="none" w:sz="0" w:space="0" w:color="auto"/>
        <w:left w:val="none" w:sz="0" w:space="0" w:color="auto"/>
        <w:bottom w:val="none" w:sz="0" w:space="0" w:color="auto"/>
        <w:right w:val="none" w:sz="0" w:space="0" w:color="auto"/>
      </w:divBdr>
    </w:div>
    <w:div w:id="1595163861">
      <w:bodyDiv w:val="1"/>
      <w:marLeft w:val="0"/>
      <w:marRight w:val="0"/>
      <w:marTop w:val="0"/>
      <w:marBottom w:val="0"/>
      <w:divBdr>
        <w:top w:val="none" w:sz="0" w:space="0" w:color="auto"/>
        <w:left w:val="none" w:sz="0" w:space="0" w:color="auto"/>
        <w:bottom w:val="none" w:sz="0" w:space="0" w:color="auto"/>
        <w:right w:val="none" w:sz="0" w:space="0" w:color="auto"/>
      </w:divBdr>
    </w:div>
    <w:div w:id="1707215387">
      <w:bodyDiv w:val="1"/>
      <w:marLeft w:val="0"/>
      <w:marRight w:val="0"/>
      <w:marTop w:val="0"/>
      <w:marBottom w:val="0"/>
      <w:divBdr>
        <w:top w:val="none" w:sz="0" w:space="0" w:color="auto"/>
        <w:left w:val="none" w:sz="0" w:space="0" w:color="auto"/>
        <w:bottom w:val="none" w:sz="0" w:space="0" w:color="auto"/>
        <w:right w:val="none" w:sz="0" w:space="0" w:color="auto"/>
      </w:divBdr>
      <w:divsChild>
        <w:div w:id="995570734">
          <w:marLeft w:val="960"/>
          <w:marRight w:val="0"/>
          <w:marTop w:val="0"/>
          <w:marBottom w:val="0"/>
          <w:divBdr>
            <w:top w:val="none" w:sz="0" w:space="0" w:color="auto"/>
            <w:left w:val="none" w:sz="0" w:space="0" w:color="auto"/>
            <w:bottom w:val="none" w:sz="0" w:space="0" w:color="auto"/>
            <w:right w:val="none" w:sz="0" w:space="0" w:color="auto"/>
          </w:divBdr>
          <w:divsChild>
            <w:div w:id="267271514">
              <w:marLeft w:val="0"/>
              <w:marRight w:val="0"/>
              <w:marTop w:val="0"/>
              <w:marBottom w:val="0"/>
              <w:divBdr>
                <w:top w:val="none" w:sz="0" w:space="0" w:color="auto"/>
                <w:left w:val="none" w:sz="0" w:space="0" w:color="auto"/>
                <w:bottom w:val="none" w:sz="0" w:space="0" w:color="auto"/>
                <w:right w:val="none" w:sz="0" w:space="0" w:color="auto"/>
              </w:divBdr>
              <w:divsChild>
                <w:div w:id="1400203989">
                  <w:marLeft w:val="0"/>
                  <w:marRight w:val="0"/>
                  <w:marTop w:val="825"/>
                  <w:marBottom w:val="0"/>
                  <w:divBdr>
                    <w:top w:val="none" w:sz="0" w:space="0" w:color="auto"/>
                    <w:left w:val="none" w:sz="0" w:space="0" w:color="auto"/>
                    <w:bottom w:val="none" w:sz="0" w:space="0" w:color="auto"/>
                    <w:right w:val="none" w:sz="0" w:space="0" w:color="auto"/>
                  </w:divBdr>
                  <w:divsChild>
                    <w:div w:id="73473031">
                      <w:marLeft w:val="0"/>
                      <w:marRight w:val="0"/>
                      <w:marTop w:val="0"/>
                      <w:marBottom w:val="0"/>
                      <w:divBdr>
                        <w:top w:val="none" w:sz="0" w:space="0" w:color="auto"/>
                        <w:left w:val="none" w:sz="0" w:space="0" w:color="auto"/>
                        <w:bottom w:val="none" w:sz="0" w:space="0" w:color="auto"/>
                        <w:right w:val="none" w:sz="0" w:space="0" w:color="auto"/>
                      </w:divBdr>
                      <w:divsChild>
                        <w:div w:id="609356577">
                          <w:marLeft w:val="0"/>
                          <w:marRight w:val="0"/>
                          <w:marTop w:val="0"/>
                          <w:marBottom w:val="0"/>
                          <w:divBdr>
                            <w:top w:val="none" w:sz="0" w:space="0" w:color="auto"/>
                            <w:left w:val="none" w:sz="0" w:space="0" w:color="auto"/>
                            <w:bottom w:val="none" w:sz="0" w:space="0" w:color="auto"/>
                            <w:right w:val="none" w:sz="0" w:space="0" w:color="auto"/>
                          </w:divBdr>
                          <w:divsChild>
                            <w:div w:id="7739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0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5C27-F6DF-4E51-BA49-6D979EAD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4972</Words>
  <Characters>26852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AUDITORIA</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URFPE</dc:creator>
  <cp:lastModifiedBy>ADM</cp:lastModifiedBy>
  <cp:revision>2</cp:revision>
  <cp:lastPrinted>2011-09-28T15:30:00Z</cp:lastPrinted>
  <dcterms:created xsi:type="dcterms:W3CDTF">2015-07-10T14:58:00Z</dcterms:created>
  <dcterms:modified xsi:type="dcterms:W3CDTF">2015-07-10T14:58:00Z</dcterms:modified>
</cp:coreProperties>
</file>